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AFCA8" w14:textId="482B4D8D" w:rsidR="006739FB" w:rsidRDefault="00200495" w:rsidP="006739FB">
      <w:pPr>
        <w:tabs>
          <w:tab w:val="left" w:pos="3544"/>
          <w:tab w:val="left" w:pos="4253"/>
        </w:tabs>
        <w:spacing w:before="0"/>
        <w:ind w:left="-709"/>
        <w:rPr>
          <w:color w:val="auto"/>
          <w:sz w:val="32"/>
          <w:szCs w:val="32"/>
          <w:lang w:eastAsia="it-IT"/>
        </w:rPr>
      </w:pPr>
      <w:bookmarkStart w:id="0" w:name="_Toc114537601"/>
      <w:bookmarkStart w:id="1" w:name="_Toc114537762"/>
      <w:bookmarkStart w:id="2" w:name="_Toc114537835"/>
      <w:bookmarkStart w:id="3" w:name="_Toc114540494"/>
      <w:r>
        <w:rPr>
          <w:noProof/>
          <w:color w:val="auto"/>
          <w:sz w:val="32"/>
          <w:szCs w:val="32"/>
          <w:lang w:eastAsia="it-IT"/>
        </w:rPr>
        <w:drawing>
          <wp:anchor distT="0" distB="0" distL="114300" distR="114300" simplePos="0" relativeHeight="251662336" behindDoc="1" locked="0" layoutInCell="1" allowOverlap="1" wp14:anchorId="41F87D19" wp14:editId="5459044F">
            <wp:simplePos x="0" y="0"/>
            <wp:positionH relativeFrom="column">
              <wp:posOffset>4591050</wp:posOffset>
            </wp:positionH>
            <wp:positionV relativeFrom="paragraph">
              <wp:posOffset>-45085</wp:posOffset>
            </wp:positionV>
            <wp:extent cx="1256030" cy="605155"/>
            <wp:effectExtent l="0" t="0" r="0" b="0"/>
            <wp:wrapTight wrapText="bothSides">
              <wp:wrapPolygon edited="0">
                <wp:start x="1092" y="0"/>
                <wp:lineTo x="437" y="1813"/>
                <wp:lineTo x="0" y="4986"/>
                <wp:lineTo x="0" y="16772"/>
                <wp:lineTo x="655" y="20852"/>
                <wp:lineTo x="1092" y="21305"/>
                <wp:lineTo x="20311" y="21305"/>
                <wp:lineTo x="20748" y="20852"/>
                <wp:lineTo x="21403" y="16772"/>
                <wp:lineTo x="21403" y="4986"/>
                <wp:lineTo x="20967" y="1813"/>
                <wp:lineTo x="20311" y="0"/>
                <wp:lineTo x="1092" y="0"/>
              </wp:wrapPolygon>
            </wp:wrapTight>
            <wp:docPr id="680919613" name="Image 4" descr="Une image contenant capture d’écran,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19613" name="Image 4" descr="Une image contenant capture d’écran, symbol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60515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auto"/>
          <w:szCs w:val="24"/>
          <w:lang w:eastAsia="it-IT"/>
        </w:rPr>
        <w:drawing>
          <wp:anchor distT="0" distB="0" distL="114300" distR="114300" simplePos="0" relativeHeight="251659264" behindDoc="0" locked="0" layoutInCell="1" allowOverlap="1" wp14:anchorId="5253A32F" wp14:editId="330C7148">
            <wp:simplePos x="0" y="0"/>
            <wp:positionH relativeFrom="margin">
              <wp:posOffset>-139975</wp:posOffset>
            </wp:positionH>
            <wp:positionV relativeFrom="paragraph">
              <wp:posOffset>0</wp:posOffset>
            </wp:positionV>
            <wp:extent cx="1403985" cy="45910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a:stretch/>
                  </pic:blipFill>
                  <pic:spPr bwMode="auto">
                    <a:xfrm>
                      <a:off x="0" y="0"/>
                      <a:ext cx="1403985" cy="459105"/>
                    </a:xfrm>
                    <a:prstGeom prst="rect">
                      <a:avLst/>
                    </a:prstGeom>
                  </pic:spPr>
                </pic:pic>
              </a:graphicData>
            </a:graphic>
            <wp14:sizeRelH relativeFrom="margin">
              <wp14:pctWidth>0</wp14:pctWidth>
            </wp14:sizeRelH>
            <wp14:sizeRelV relativeFrom="margin">
              <wp14:pctHeight>0</wp14:pctHeight>
            </wp14:sizeRelV>
          </wp:anchor>
        </w:drawing>
      </w:r>
      <w:r w:rsidR="006739FB">
        <w:rPr>
          <w:noProof/>
        </w:rPr>
        <mc:AlternateContent>
          <mc:Choice Requires="wps">
            <w:drawing>
              <wp:anchor distT="45720" distB="45720" distL="114300" distR="114300" simplePos="0" relativeHeight="251660288" behindDoc="0" locked="0" layoutInCell="1" allowOverlap="1" wp14:anchorId="6CB70F0C" wp14:editId="3FBC303B">
                <wp:simplePos x="0" y="0"/>
                <wp:positionH relativeFrom="column">
                  <wp:posOffset>1382941</wp:posOffset>
                </wp:positionH>
                <wp:positionV relativeFrom="paragraph">
                  <wp:posOffset>-93980</wp:posOffset>
                </wp:positionV>
                <wp:extent cx="2993390" cy="793750"/>
                <wp:effectExtent l="0" t="0" r="0" b="0"/>
                <wp:wrapSquare wrapText="bothSides"/>
                <wp:docPr id="2" name="_x0000_s1033"/>
                <wp:cNvGraphicFramePr/>
                <a:graphic xmlns:a="http://schemas.openxmlformats.org/drawingml/2006/main">
                  <a:graphicData uri="http://schemas.microsoft.com/office/word/2010/wordprocessingShape">
                    <wps:wsp>
                      <wps:cNvSpPr txBox="1"/>
                      <wps:spPr bwMode="auto">
                        <a:xfrm>
                          <a:off x="0" y="0"/>
                          <a:ext cx="2993390" cy="793750"/>
                        </a:xfrm>
                        <a:prstGeom prst="rect">
                          <a:avLst/>
                        </a:prstGeom>
                        <a:noFill/>
                        <a:ln>
                          <a:noFill/>
                        </a:ln>
                      </wps:spPr>
                      <wps:txbx>
                        <w:txbxContent>
                          <w:p w14:paraId="447219B4" w14:textId="77777777" w:rsidR="00200495" w:rsidRPr="00D64743" w:rsidRDefault="00200495" w:rsidP="00200495">
                            <w:pPr>
                              <w:jc w:val="center"/>
                              <w:rPr>
                                <w:szCs w:val="24"/>
                              </w:rPr>
                            </w:pPr>
                            <w:r w:rsidRPr="00D64743">
                              <w:rPr>
                                <w:szCs w:val="24"/>
                              </w:rPr>
                              <w:t xml:space="preserve">UFR DE SANTÉ </w:t>
                            </w:r>
                          </w:p>
                          <w:p w14:paraId="6850E8FA" w14:textId="11640F73" w:rsidR="00200495" w:rsidRPr="00D64743" w:rsidRDefault="00200495" w:rsidP="00200495">
                            <w:pPr>
                              <w:jc w:val="center"/>
                              <w:rPr>
                                <w:szCs w:val="24"/>
                              </w:rPr>
                            </w:pPr>
                            <w:r w:rsidRPr="00D64743">
                              <w:rPr>
                                <w:szCs w:val="24"/>
                              </w:rPr>
                              <w:t>UNIVERSIT</w:t>
                            </w:r>
                            <w:r w:rsidR="00D33BB3" w:rsidRPr="00D64743">
                              <w:rPr>
                                <w:szCs w:val="24"/>
                              </w:rPr>
                              <w:t>É</w:t>
                            </w:r>
                            <w:r w:rsidRPr="00D64743">
                              <w:rPr>
                                <w:szCs w:val="24"/>
                              </w:rPr>
                              <w:t xml:space="preserve"> ROUEN NORMANDIE</w:t>
                            </w:r>
                          </w:p>
                          <w:p w14:paraId="3644B706" w14:textId="26C3E698" w:rsidR="006739FB" w:rsidRDefault="006739FB" w:rsidP="006739FB">
                            <w:pPr>
                              <w:jc w:val="center"/>
                              <w:rPr>
                                <w:sz w:val="28"/>
                                <w:szCs w:val="28"/>
                              </w:rPr>
                            </w:pPr>
                          </w:p>
                        </w:txbxContent>
                      </wps:txbx>
                      <wps:bodyPr wrap="square" upright="1"/>
                    </wps:wsp>
                  </a:graphicData>
                </a:graphic>
              </wp:anchor>
            </w:drawing>
          </mc:Choice>
          <mc:Fallback>
            <w:pict>
              <v:shapetype w14:anchorId="6CB70F0C" id="_x0000_t202" coordsize="21600,21600" o:spt="202" path="m,l,21600r21600,l21600,xe">
                <v:stroke joinstyle="miter"/>
                <v:path gradientshapeok="t" o:connecttype="rect"/>
              </v:shapetype>
              <v:shape id="_x0000_s1033" o:spid="_x0000_s1026" type="#_x0000_t202" style="position:absolute;left:0;text-align:left;margin-left:108.9pt;margin-top:-7.4pt;width:235.7pt;height: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" filled="f" stroked="f">
                <v:textbox>
                  <w:txbxContent>
                    <w:p w14:paraId="447219B4" w14:textId="77777777" w:rsidR="00200495" w:rsidRPr="00D64743" w:rsidRDefault="00200495" w:rsidP="00200495">
                      <w:pPr>
                        <w:jc w:val="center"/>
                        <w:rPr>
                          <w:szCs w:val="24"/>
                        </w:rPr>
                      </w:pPr>
                      <w:r w:rsidRPr="00D64743">
                        <w:rPr>
                          <w:szCs w:val="24"/>
                        </w:rPr>
                        <w:t xml:space="preserve">UFR DE SANTÉ </w:t>
                      </w:r>
                    </w:p>
                    <w:p w14:paraId="6850E8FA" w14:textId="11640F73" w:rsidR="00200495" w:rsidRPr="00D64743" w:rsidRDefault="00200495" w:rsidP="00200495">
                      <w:pPr>
                        <w:jc w:val="center"/>
                        <w:rPr>
                          <w:szCs w:val="24"/>
                        </w:rPr>
                      </w:pPr>
                      <w:r w:rsidRPr="00D64743">
                        <w:rPr>
                          <w:szCs w:val="24"/>
                        </w:rPr>
                        <w:t>UNIVERSIT</w:t>
                      </w:r>
                      <w:r w:rsidR="00D33BB3" w:rsidRPr="00D64743">
                        <w:rPr>
                          <w:szCs w:val="24"/>
                        </w:rPr>
                        <w:t>É</w:t>
                      </w:r>
                      <w:r w:rsidRPr="00D64743">
                        <w:rPr>
                          <w:szCs w:val="24"/>
                        </w:rPr>
                        <w:t xml:space="preserve"> ROUEN NORMANDIE</w:t>
                      </w:r>
                    </w:p>
                    <w:p w14:paraId="3644B706" w14:textId="26C3E698" w:rsidR="006739FB" w:rsidRDefault="006739FB" w:rsidP="006739FB">
                      <w:pPr>
                        <w:jc w:val="center"/>
                        <w:rPr>
                          <w:sz w:val="28"/>
                          <w:szCs w:val="28"/>
                        </w:rPr>
                      </w:pPr>
                    </w:p>
                  </w:txbxContent>
                </v:textbox>
                <w10:wrap type="square"/>
              </v:shape>
            </w:pict>
          </mc:Fallback>
        </mc:AlternateContent>
      </w:r>
      <w:r w:rsidR="006739FB">
        <w:rPr>
          <w:color w:val="auto"/>
          <w:szCs w:val="24"/>
          <w:lang w:eastAsia="it-IT"/>
        </w:rPr>
        <w:t xml:space="preserve"> </w:t>
      </w:r>
    </w:p>
    <w:p w14:paraId="461B81B6" w14:textId="77777777" w:rsidR="006739FB" w:rsidRDefault="006739FB" w:rsidP="006739FB">
      <w:pPr>
        <w:tabs>
          <w:tab w:val="left" w:pos="3544"/>
          <w:tab w:val="left" w:pos="4253"/>
        </w:tabs>
        <w:spacing w:before="0"/>
        <w:rPr>
          <w:color w:val="auto"/>
          <w:sz w:val="32"/>
          <w:szCs w:val="32"/>
          <w:lang w:eastAsia="it-IT"/>
        </w:rPr>
      </w:pPr>
      <w:r>
        <w:rPr>
          <w:color w:val="auto"/>
          <w:sz w:val="32"/>
          <w:szCs w:val="32"/>
          <w:lang w:eastAsia="it-IT"/>
        </w:rPr>
        <w:t xml:space="preserve">ANNEE </w:t>
      </w:r>
      <w:proofErr w:type="gramStart"/>
      <w:r>
        <w:rPr>
          <w:color w:val="auto"/>
          <w:sz w:val="32"/>
          <w:szCs w:val="32"/>
          <w:lang w:eastAsia="it-IT"/>
        </w:rPr>
        <w:t>20..</w:t>
      </w:r>
      <w:proofErr w:type="gramEnd"/>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t>N°</w:t>
      </w:r>
    </w:p>
    <w:p w14:paraId="284C044D" w14:textId="77777777" w:rsidR="006739FB" w:rsidRDefault="006739FB" w:rsidP="006739FB">
      <w:pPr>
        <w:tabs>
          <w:tab w:val="left" w:pos="3544"/>
          <w:tab w:val="left" w:pos="4253"/>
        </w:tabs>
        <w:spacing w:before="0"/>
        <w:jc w:val="center"/>
        <w:rPr>
          <w:color w:val="auto"/>
          <w:szCs w:val="24"/>
        </w:rPr>
      </w:pPr>
      <w:r>
        <w:rPr>
          <w:noProof/>
        </w:rPr>
        <mc:AlternateContent>
          <mc:Choice Requires="wps">
            <w:drawing>
              <wp:anchor distT="45720" distB="45720" distL="114300" distR="114300" simplePos="0" relativeHeight="251661312" behindDoc="0" locked="0" layoutInCell="1" allowOverlap="1" wp14:anchorId="64831A58" wp14:editId="14968301">
                <wp:simplePos x="0" y="0"/>
                <wp:positionH relativeFrom="column">
                  <wp:posOffset>-140969</wp:posOffset>
                </wp:positionH>
                <wp:positionV relativeFrom="paragraph">
                  <wp:posOffset>471170</wp:posOffset>
                </wp:positionV>
                <wp:extent cx="5983605" cy="847725"/>
                <wp:effectExtent l="0" t="0" r="0" b="0"/>
                <wp:wrapSquare wrapText="bothSides"/>
                <wp:docPr id="5" name="Zone de texte 2"/>
                <wp:cNvGraphicFramePr/>
                <a:graphic xmlns:a="http://schemas.openxmlformats.org/drawingml/2006/main">
                  <a:graphicData uri="http://schemas.microsoft.com/office/word/2010/wordprocessingShape">
                    <wps:wsp>
                      <wps:cNvSpPr txBox="1"/>
                      <wps:spPr bwMode="auto">
                        <a:xfrm>
                          <a:off x="0" y="0"/>
                          <a:ext cx="5983605" cy="847725"/>
                        </a:xfrm>
                        <a:prstGeom prst="rect">
                          <a:avLst/>
                        </a:prstGeom>
                        <a:solidFill>
                          <a:srgbClr val="FFFFFF"/>
                        </a:solidFill>
                        <a:ln>
                          <a:solidFill>
                            <a:srgbClr val="000000"/>
                          </a:solidFill>
                        </a:ln>
                      </wps:spPr>
                      <wps:txbx>
                        <w:txbxContent>
                          <w:p w14:paraId="5AFF7073" w14:textId="77777777" w:rsidR="006739FB" w:rsidRDefault="006739FB" w:rsidP="006739FB">
                            <w:pPr>
                              <w:jc w:val="center"/>
                              <w:rPr>
                                <w:b/>
                                <w:bCs/>
                                <w:sz w:val="28"/>
                                <w:szCs w:val="28"/>
                              </w:rPr>
                            </w:pPr>
                            <w:r>
                              <w:rPr>
                                <w:b/>
                                <w:bCs/>
                                <w:sz w:val="28"/>
                                <w:szCs w:val="28"/>
                              </w:rPr>
                              <w:t>THESE POUR LE</w:t>
                            </w:r>
                          </w:p>
                          <w:p w14:paraId="1489DF3F" w14:textId="77777777" w:rsidR="006739FB" w:rsidRDefault="006739FB" w:rsidP="006739FB">
                            <w:pPr>
                              <w:jc w:val="center"/>
                              <w:rPr>
                                <w:b/>
                                <w:bCs/>
                                <w:sz w:val="28"/>
                                <w:szCs w:val="28"/>
                              </w:rPr>
                            </w:pPr>
                            <w:r>
                              <w:rPr>
                                <w:b/>
                                <w:bCs/>
                                <w:sz w:val="28"/>
                                <w:szCs w:val="28"/>
                              </w:rPr>
                              <w:t>DOCTORAT EN MEDECINE</w:t>
                            </w:r>
                          </w:p>
                        </w:txbxContent>
                      </wps:txbx>
                      <wps:bodyPr wrap="square" upright="1"/>
                    </wps:wsp>
                  </a:graphicData>
                </a:graphic>
              </wp:anchor>
            </w:drawing>
          </mc:Choice>
          <mc:Fallback>
            <w:pict>
              <v:shape w14:anchorId="64831A58" id="Zone de texte 2" o:spid="_x0000_s1027" type="#_x0000_t202" style="position:absolute;left:0;text-align:left;margin-left:-11.1pt;margin-top:37.1pt;width:471.15pt;height:66.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">
                <v:textbox>
                  <w:txbxContent>
                    <w:p w14:paraId="5AFF7073" w14:textId="77777777" w:rsidR="006739FB" w:rsidRDefault="006739FB" w:rsidP="006739FB">
                      <w:pPr>
                        <w:jc w:val="center"/>
                        <w:rPr>
                          <w:b/>
                          <w:bCs/>
                          <w:sz w:val="28"/>
                          <w:szCs w:val="28"/>
                        </w:rPr>
                      </w:pPr>
                      <w:r>
                        <w:rPr>
                          <w:b/>
                          <w:bCs/>
                          <w:sz w:val="28"/>
                          <w:szCs w:val="28"/>
                        </w:rPr>
                        <w:t>THESE POUR LE</w:t>
                      </w:r>
                    </w:p>
                    <w:p w14:paraId="1489DF3F" w14:textId="77777777" w:rsidR="006739FB" w:rsidRDefault="006739FB" w:rsidP="006739FB">
                      <w:pPr>
                        <w:jc w:val="center"/>
                        <w:rPr>
                          <w:b/>
                          <w:bCs/>
                          <w:sz w:val="28"/>
                          <w:szCs w:val="28"/>
                        </w:rPr>
                      </w:pPr>
                      <w:r>
                        <w:rPr>
                          <w:b/>
                          <w:bCs/>
                          <w:sz w:val="28"/>
                          <w:szCs w:val="28"/>
                        </w:rPr>
                        <w:t>DOCTORAT EN MEDECINE</w:t>
                      </w:r>
                    </w:p>
                  </w:txbxContent>
                </v:textbox>
                <w10:wrap type="square"/>
              </v:shape>
            </w:pict>
          </mc:Fallback>
        </mc:AlternateContent>
      </w:r>
    </w:p>
    <w:p w14:paraId="074DC801" w14:textId="77777777" w:rsidR="006739FB" w:rsidRDefault="006739FB" w:rsidP="006739FB">
      <w:pPr>
        <w:tabs>
          <w:tab w:val="left" w:pos="3544"/>
          <w:tab w:val="left" w:pos="4253"/>
        </w:tabs>
        <w:spacing w:before="0"/>
        <w:jc w:val="center"/>
        <w:rPr>
          <w:color w:val="auto"/>
          <w:szCs w:val="24"/>
        </w:rPr>
      </w:pPr>
      <w:r>
        <w:rPr>
          <w:color w:val="auto"/>
          <w:szCs w:val="24"/>
        </w:rPr>
        <w:t>(Diplôme d’État)</w:t>
      </w:r>
    </w:p>
    <w:p w14:paraId="4DFE9386" w14:textId="77777777" w:rsidR="006739FB" w:rsidRDefault="006739FB" w:rsidP="006739FB">
      <w:pPr>
        <w:tabs>
          <w:tab w:val="left" w:pos="3544"/>
          <w:tab w:val="left" w:pos="4253"/>
        </w:tabs>
        <w:spacing w:before="0"/>
        <w:jc w:val="center"/>
        <w:rPr>
          <w:color w:val="auto"/>
          <w:szCs w:val="24"/>
          <w:lang w:eastAsia="it-IT"/>
        </w:rPr>
      </w:pPr>
    </w:p>
    <w:p w14:paraId="3A6E4842" w14:textId="77777777" w:rsidR="006739FB" w:rsidRDefault="006739FB" w:rsidP="006739FB">
      <w:pPr>
        <w:tabs>
          <w:tab w:val="left" w:pos="3544"/>
          <w:tab w:val="left" w:pos="4253"/>
        </w:tabs>
        <w:spacing w:before="0"/>
        <w:jc w:val="center"/>
        <w:rPr>
          <w:color w:val="auto"/>
          <w:szCs w:val="24"/>
          <w:lang w:eastAsia="it-IT"/>
        </w:rPr>
      </w:pPr>
      <w:r>
        <w:rPr>
          <w:color w:val="auto"/>
          <w:szCs w:val="24"/>
          <w:lang w:eastAsia="it-IT"/>
        </w:rPr>
        <w:t>Par</w:t>
      </w:r>
    </w:p>
    <w:p w14:paraId="33D6D7E1" w14:textId="77777777" w:rsidR="006739FB" w:rsidRDefault="006739FB" w:rsidP="006739FB">
      <w:pPr>
        <w:tabs>
          <w:tab w:val="left" w:pos="3544"/>
          <w:tab w:val="left" w:pos="4253"/>
        </w:tabs>
        <w:spacing w:before="0"/>
        <w:jc w:val="center"/>
        <w:rPr>
          <w:color w:val="auto"/>
          <w:sz w:val="28"/>
          <w:szCs w:val="28"/>
        </w:rPr>
      </w:pPr>
      <w:r>
        <w:rPr>
          <w:color w:val="auto"/>
          <w:sz w:val="28"/>
          <w:szCs w:val="28"/>
          <w:lang w:eastAsia="it-IT"/>
        </w:rPr>
        <w:t>(NOM et Prénom de l’</w:t>
      </w:r>
      <w:proofErr w:type="spellStart"/>
      <w:r>
        <w:rPr>
          <w:color w:val="auto"/>
          <w:sz w:val="28"/>
          <w:szCs w:val="28"/>
          <w:lang w:eastAsia="it-IT"/>
        </w:rPr>
        <w:t>étudiant·e</w:t>
      </w:r>
      <w:proofErr w:type="spellEnd"/>
      <w:r>
        <w:rPr>
          <w:color w:val="auto"/>
          <w:sz w:val="28"/>
          <w:szCs w:val="28"/>
          <w:lang w:eastAsia="it-IT"/>
        </w:rPr>
        <w:t>)</w:t>
      </w:r>
    </w:p>
    <w:p w14:paraId="5424ACA7" w14:textId="77777777" w:rsidR="006739FB" w:rsidRDefault="006739FB" w:rsidP="006739FB">
      <w:pPr>
        <w:tabs>
          <w:tab w:val="left" w:pos="3544"/>
          <w:tab w:val="left" w:pos="4253"/>
        </w:tabs>
        <w:spacing w:before="0"/>
        <w:jc w:val="center"/>
        <w:rPr>
          <w:color w:val="auto"/>
          <w:szCs w:val="24"/>
        </w:rPr>
      </w:pPr>
      <w:r>
        <w:rPr>
          <w:color w:val="auto"/>
          <w:szCs w:val="24"/>
          <w:lang w:eastAsia="it-IT"/>
        </w:rPr>
        <w:t>Né(e) le 00 / 00 / 0000 à XXXXXX</w:t>
      </w:r>
    </w:p>
    <w:p w14:paraId="1E005B4F" w14:textId="77777777" w:rsidR="006739FB" w:rsidRDefault="006739FB" w:rsidP="006739FB">
      <w:pPr>
        <w:tabs>
          <w:tab w:val="left" w:pos="3544"/>
          <w:tab w:val="left" w:pos="4253"/>
        </w:tabs>
        <w:spacing w:before="0"/>
        <w:jc w:val="center"/>
        <w:rPr>
          <w:color w:val="auto"/>
          <w:sz w:val="28"/>
          <w:szCs w:val="28"/>
        </w:rPr>
      </w:pPr>
    </w:p>
    <w:p w14:paraId="0EBBBAF9" w14:textId="77777777" w:rsidR="006739FB" w:rsidRDefault="006739FB" w:rsidP="006739FB">
      <w:pPr>
        <w:tabs>
          <w:tab w:val="left" w:pos="3544"/>
          <w:tab w:val="left" w:pos="4253"/>
        </w:tabs>
        <w:spacing w:before="0"/>
        <w:jc w:val="center"/>
        <w:rPr>
          <w:color w:val="auto"/>
          <w:szCs w:val="24"/>
        </w:rPr>
      </w:pPr>
      <w:r>
        <w:rPr>
          <w:color w:val="auto"/>
          <w:szCs w:val="24"/>
          <w:lang w:eastAsia="it-IT"/>
        </w:rPr>
        <w:t>PRESENTEE ET SOUTENUE PUBLIQUEMENT LE 00 MOIS 20XX</w:t>
      </w:r>
    </w:p>
    <w:p w14:paraId="53008AB1" w14:textId="77777777" w:rsidR="006739FB" w:rsidRDefault="006739FB" w:rsidP="006739FB">
      <w:pPr>
        <w:tabs>
          <w:tab w:val="left" w:pos="3544"/>
          <w:tab w:val="left" w:pos="4253"/>
        </w:tabs>
        <w:spacing w:before="0"/>
        <w:rPr>
          <w:b/>
          <w:bCs/>
          <w:color w:val="auto"/>
          <w:szCs w:val="24"/>
        </w:rPr>
      </w:pPr>
    </w:p>
    <w:p w14:paraId="56D596E5" w14:textId="77777777" w:rsidR="006739FB" w:rsidRDefault="006739FB" w:rsidP="006739FB">
      <w:pPr>
        <w:spacing w:before="0" w:after="0"/>
        <w:jc w:val="center"/>
        <w:rPr>
          <w:bCs/>
          <w:sz w:val="28"/>
          <w:szCs w:val="28"/>
        </w:rPr>
      </w:pPr>
      <w:r>
        <w:rPr>
          <w:bCs/>
          <w:color w:val="auto"/>
          <w:sz w:val="28"/>
          <w:szCs w:val="28"/>
        </w:rPr>
        <w:t>(TITRE DE LA THESE)</w:t>
      </w:r>
    </w:p>
    <w:p w14:paraId="5B0AACED" w14:textId="77777777" w:rsidR="006739FB" w:rsidRDefault="006739FB" w:rsidP="006739FB">
      <w:pPr>
        <w:spacing w:before="0" w:after="0"/>
        <w:rPr>
          <w:szCs w:val="24"/>
        </w:rPr>
      </w:pPr>
    </w:p>
    <w:p w14:paraId="4398E2DA" w14:textId="77777777" w:rsidR="006739FB" w:rsidRDefault="006739FB" w:rsidP="006739FB">
      <w:pPr>
        <w:tabs>
          <w:tab w:val="left" w:pos="3544"/>
          <w:tab w:val="left" w:pos="4536"/>
        </w:tabs>
        <w:spacing w:before="0"/>
        <w:ind w:right="-138"/>
        <w:rPr>
          <w:b/>
          <w:bCs/>
          <w:color w:val="auto"/>
          <w:szCs w:val="24"/>
        </w:rPr>
      </w:pPr>
    </w:p>
    <w:p w14:paraId="5B43AE78" w14:textId="77777777" w:rsidR="006739FB" w:rsidRDefault="006739FB" w:rsidP="006739FB">
      <w:pPr>
        <w:tabs>
          <w:tab w:val="left" w:pos="3544"/>
          <w:tab w:val="left" w:pos="4536"/>
        </w:tabs>
        <w:spacing w:before="0"/>
        <w:ind w:right="-138"/>
        <w:rPr>
          <w:b/>
          <w:bCs/>
          <w:color w:val="auto"/>
          <w:szCs w:val="24"/>
        </w:rPr>
      </w:pPr>
    </w:p>
    <w:p w14:paraId="4E89134D" w14:textId="77777777" w:rsidR="006739FB" w:rsidRDefault="006739FB" w:rsidP="006739FB">
      <w:pPr>
        <w:tabs>
          <w:tab w:val="left" w:pos="3544"/>
          <w:tab w:val="left" w:pos="4536"/>
        </w:tabs>
        <w:spacing w:before="0"/>
        <w:ind w:right="-138"/>
        <w:jc w:val="center"/>
        <w:rPr>
          <w:color w:val="auto"/>
          <w:szCs w:val="24"/>
        </w:rPr>
      </w:pPr>
      <w:r>
        <w:rPr>
          <w:color w:val="auto"/>
          <w:szCs w:val="24"/>
          <w:lang w:eastAsia="it-IT"/>
        </w:rPr>
        <w:t>PRESIDENT·E DU JURY : Pr. …………………</w:t>
      </w:r>
    </w:p>
    <w:p w14:paraId="7BB6456A" w14:textId="77777777" w:rsidR="006739FB" w:rsidRDefault="006739FB" w:rsidP="006739FB">
      <w:pPr>
        <w:tabs>
          <w:tab w:val="left" w:pos="3544"/>
          <w:tab w:val="left" w:pos="4536"/>
        </w:tabs>
        <w:spacing w:before="0"/>
        <w:ind w:right="-138"/>
        <w:jc w:val="center"/>
        <w:rPr>
          <w:color w:val="auto"/>
          <w:szCs w:val="24"/>
        </w:rPr>
      </w:pPr>
      <w:r>
        <w:rPr>
          <w:color w:val="auto"/>
          <w:szCs w:val="24"/>
          <w:lang w:eastAsia="it-IT"/>
        </w:rPr>
        <w:t>MEMBRE·S DU JURY : Dr. …………………</w:t>
      </w:r>
    </w:p>
    <w:p w14:paraId="1A91E88C" w14:textId="77777777" w:rsidR="006739FB" w:rsidRDefault="006739FB" w:rsidP="006739FB">
      <w:pPr>
        <w:tabs>
          <w:tab w:val="left" w:pos="3544"/>
          <w:tab w:val="left" w:pos="4536"/>
        </w:tabs>
        <w:spacing w:before="0"/>
        <w:jc w:val="center"/>
        <w:rPr>
          <w:color w:val="auto"/>
          <w:szCs w:val="24"/>
          <w:lang w:eastAsia="it-IT"/>
        </w:rPr>
      </w:pPr>
      <w:r>
        <w:rPr>
          <w:color w:val="auto"/>
          <w:szCs w:val="24"/>
          <w:lang w:eastAsia="it-IT"/>
        </w:rPr>
        <w:t>DIRECTEUR·TRICE DE THESE :</w:t>
      </w:r>
      <w:r>
        <w:rPr>
          <w:color w:val="auto"/>
          <w:szCs w:val="24"/>
        </w:rPr>
        <w:t xml:space="preserve"> Dr.…………………</w:t>
      </w:r>
      <w:r>
        <w:rPr>
          <w:color w:val="auto"/>
          <w:szCs w:val="24"/>
          <w:lang w:eastAsia="it-IT"/>
        </w:rPr>
        <w:t xml:space="preserve"> </w:t>
      </w:r>
    </w:p>
    <w:p w14:paraId="6A93120E" w14:textId="77777777" w:rsidR="00E61107" w:rsidRDefault="00000000">
      <w:pPr>
        <w:jc w:val="center"/>
      </w:pPr>
      <w:r>
        <w:rPr>
          <w:b/>
          <w:bCs/>
          <w:color w:val="auto"/>
          <w:szCs w:val="36"/>
          <w:lang w:eastAsia="it-IT"/>
        </w:rPr>
        <w:br w:type="page" w:clear="all"/>
      </w:r>
    </w:p>
    <w:p w14:paraId="2728A311" w14:textId="77777777" w:rsidR="00E61107" w:rsidRDefault="00000000">
      <w:pPr>
        <w:jc w:val="center"/>
      </w:pPr>
      <w:r>
        <w:rPr>
          <w:b/>
          <w:bCs/>
          <w:color w:val="auto"/>
          <w:szCs w:val="36"/>
          <w:lang w:eastAsia="it-IT"/>
        </w:rPr>
        <w:lastRenderedPageBreak/>
        <w:t>ANNEE UNIVERSITAIRE 20XX – 20</w:t>
      </w:r>
      <w:bookmarkEnd w:id="0"/>
      <w:bookmarkEnd w:id="1"/>
      <w:bookmarkEnd w:id="2"/>
      <w:bookmarkEnd w:id="3"/>
      <w:r>
        <w:rPr>
          <w:b/>
          <w:bCs/>
          <w:color w:val="auto"/>
          <w:szCs w:val="36"/>
          <w:lang w:eastAsia="it-IT"/>
        </w:rPr>
        <w:t>XX</w:t>
      </w:r>
    </w:p>
    <w:p w14:paraId="5D047FF1" w14:textId="77777777" w:rsidR="00E61107" w:rsidRDefault="00E61107">
      <w:pPr>
        <w:pStyle w:val="Normal1"/>
        <w:spacing w:line="360" w:lineRule="auto"/>
        <w:jc w:val="both"/>
        <w:rPr>
          <w:sz w:val="24"/>
          <w:szCs w:val="24"/>
        </w:rPr>
      </w:pPr>
    </w:p>
    <w:p w14:paraId="10AD264E" w14:textId="77777777" w:rsidR="00E61107" w:rsidRDefault="00000000">
      <w:pPr>
        <w:pStyle w:val="Normal1"/>
        <w:spacing w:line="360" w:lineRule="auto"/>
        <w:jc w:val="both"/>
        <w:rPr>
          <w:sz w:val="24"/>
          <w:szCs w:val="24"/>
        </w:rPr>
      </w:pPr>
      <w:r>
        <w:rPr>
          <w:sz w:val="24"/>
          <w:szCs w:val="24"/>
        </w:rPr>
        <w:t xml:space="preserve">La liste des enseignants de la faculté est à incorporer ici.  </w:t>
      </w:r>
    </w:p>
    <w:p w14:paraId="5DA34B70" w14:textId="77777777" w:rsidR="00E61107" w:rsidRDefault="00000000">
      <w:pPr>
        <w:pStyle w:val="Normal1"/>
        <w:spacing w:line="360" w:lineRule="auto"/>
        <w:jc w:val="both"/>
        <w:rPr>
          <w:sz w:val="24"/>
          <w:szCs w:val="24"/>
        </w:rPr>
      </w:pPr>
      <w:r>
        <w:rPr>
          <w:sz w:val="24"/>
          <w:szCs w:val="24"/>
        </w:rPr>
        <w:t>La scolarité pourra vous fournir une liste à jour.</w:t>
      </w:r>
    </w:p>
    <w:p w14:paraId="5C91DE01" w14:textId="77777777" w:rsidR="00E61107" w:rsidRDefault="00000000">
      <w:pPr>
        <w:spacing w:before="0" w:after="0"/>
        <w:rPr>
          <w:szCs w:val="24"/>
        </w:rPr>
      </w:pPr>
      <w:r>
        <w:rPr>
          <w:szCs w:val="24"/>
        </w:rPr>
        <w:br w:type="page" w:clear="all"/>
      </w:r>
    </w:p>
    <w:p w14:paraId="62FEAFCB" w14:textId="77777777" w:rsidR="00E61107" w:rsidRDefault="00E61107">
      <w:pPr>
        <w:spacing w:before="0" w:after="0"/>
        <w:rPr>
          <w:color w:val="auto"/>
          <w:szCs w:val="24"/>
        </w:rPr>
      </w:pPr>
    </w:p>
    <w:p w14:paraId="5FAADA02" w14:textId="77777777" w:rsidR="00E61107" w:rsidRDefault="00E61107">
      <w:pPr>
        <w:spacing w:before="0" w:after="0"/>
        <w:rPr>
          <w:color w:val="auto"/>
          <w:szCs w:val="24"/>
        </w:rPr>
      </w:pPr>
    </w:p>
    <w:p w14:paraId="387A61B5" w14:textId="77777777" w:rsidR="00E61107" w:rsidRDefault="00E61107">
      <w:pPr>
        <w:spacing w:before="0" w:after="0"/>
        <w:rPr>
          <w:color w:val="auto"/>
          <w:szCs w:val="24"/>
        </w:rPr>
      </w:pPr>
    </w:p>
    <w:p w14:paraId="4A033492" w14:textId="77777777" w:rsidR="00E61107" w:rsidRDefault="00E61107">
      <w:pPr>
        <w:spacing w:before="0" w:after="0"/>
        <w:ind w:firstLine="851"/>
        <w:rPr>
          <w:color w:val="auto"/>
          <w:szCs w:val="24"/>
        </w:rPr>
      </w:pPr>
    </w:p>
    <w:p w14:paraId="78049A61" w14:textId="77777777" w:rsidR="00E61107" w:rsidRDefault="00E61107">
      <w:pPr>
        <w:spacing w:before="0" w:after="0"/>
        <w:ind w:firstLine="851"/>
        <w:rPr>
          <w:color w:val="auto"/>
          <w:szCs w:val="24"/>
        </w:rPr>
      </w:pPr>
    </w:p>
    <w:p w14:paraId="63A3772B" w14:textId="77777777" w:rsidR="00E61107" w:rsidRDefault="00E61107">
      <w:pPr>
        <w:spacing w:before="0" w:after="0"/>
        <w:ind w:firstLine="851"/>
        <w:rPr>
          <w:color w:val="auto"/>
          <w:szCs w:val="24"/>
        </w:rPr>
      </w:pPr>
    </w:p>
    <w:p w14:paraId="111F9719" w14:textId="77777777" w:rsidR="00E61107" w:rsidRDefault="00E61107">
      <w:pPr>
        <w:spacing w:before="0" w:after="0"/>
        <w:ind w:firstLine="851"/>
        <w:rPr>
          <w:color w:val="auto"/>
          <w:szCs w:val="24"/>
        </w:rPr>
      </w:pPr>
    </w:p>
    <w:p w14:paraId="03F451D5" w14:textId="77777777" w:rsidR="00E61107" w:rsidRDefault="00E61107">
      <w:pPr>
        <w:spacing w:before="0" w:after="0"/>
        <w:ind w:firstLine="851"/>
        <w:rPr>
          <w:color w:val="auto"/>
          <w:szCs w:val="24"/>
        </w:rPr>
      </w:pPr>
    </w:p>
    <w:p w14:paraId="4EF41140" w14:textId="77777777" w:rsidR="00E61107" w:rsidRDefault="00E61107">
      <w:pPr>
        <w:spacing w:before="0" w:after="0"/>
        <w:ind w:firstLine="851"/>
        <w:rPr>
          <w:color w:val="auto"/>
          <w:szCs w:val="24"/>
        </w:rPr>
      </w:pPr>
    </w:p>
    <w:p w14:paraId="044698EC" w14:textId="77777777" w:rsidR="00E61107" w:rsidRDefault="00000000">
      <w:pPr>
        <w:spacing w:before="0" w:after="0"/>
        <w:ind w:firstLine="851"/>
        <w:rPr>
          <w:color w:val="auto"/>
          <w:szCs w:val="24"/>
        </w:rPr>
      </w:pPr>
      <w:r>
        <w:rPr>
          <w:color w:val="auto"/>
          <w:szCs w:val="24"/>
          <w:lang w:eastAsia="it-IT"/>
        </w:rPr>
        <w:t xml:space="preserve">Par délibération en date du 3 mars 1967, la faculté a arrêté que les opinions émises dans les dissertations présentées doivent être considérées comme propres à </w:t>
      </w:r>
      <w:r w:rsidR="006739FB">
        <w:rPr>
          <w:color w:val="auto"/>
          <w:szCs w:val="24"/>
          <w:lang w:eastAsia="it-IT"/>
        </w:rPr>
        <w:t>leurs auteurs</w:t>
      </w:r>
      <w:r>
        <w:rPr>
          <w:color w:val="auto"/>
          <w:szCs w:val="24"/>
          <w:lang w:eastAsia="it-IT"/>
        </w:rPr>
        <w:t xml:space="preserve"> et qu’elle n’entend leur donner aucune approbation ni improbation.</w:t>
      </w:r>
    </w:p>
    <w:p w14:paraId="236552F4" w14:textId="77777777" w:rsidR="00E61107" w:rsidRDefault="00E61107">
      <w:pPr>
        <w:pStyle w:val="Normal1"/>
        <w:spacing w:line="360" w:lineRule="auto"/>
        <w:jc w:val="both"/>
        <w:rPr>
          <w:b/>
          <w:sz w:val="48"/>
          <w:szCs w:val="48"/>
        </w:rPr>
      </w:pPr>
    </w:p>
    <w:p w14:paraId="012C1D7B" w14:textId="77777777" w:rsidR="00E61107" w:rsidRDefault="00000000">
      <w:pPr>
        <w:spacing w:before="0" w:after="0"/>
        <w:rPr>
          <w:color w:val="000000" w:themeColor="text1"/>
          <w:sz w:val="48"/>
          <w:szCs w:val="48"/>
        </w:rPr>
      </w:pPr>
      <w:bookmarkStart w:id="4" w:name="_Toc114537602"/>
      <w:bookmarkStart w:id="5" w:name="_Toc114537763"/>
      <w:bookmarkStart w:id="6" w:name="_Toc114537836"/>
      <w:bookmarkStart w:id="7" w:name="_Toc114540495"/>
      <w:r>
        <w:rPr>
          <w:b/>
          <w:sz w:val="48"/>
          <w:szCs w:val="48"/>
        </w:rPr>
        <w:br w:type="page" w:clear="all"/>
      </w:r>
    </w:p>
    <w:p w14:paraId="1473AC10" w14:textId="77777777" w:rsidR="00E61107" w:rsidRDefault="00000000">
      <w:pPr>
        <w:pStyle w:val="Titre2"/>
        <w:numPr>
          <w:ilvl w:val="0"/>
          <w:numId w:val="0"/>
        </w:numPr>
        <w:spacing w:after="240"/>
        <w:rPr>
          <w:rFonts w:cs="Arial"/>
          <w:bCs/>
          <w:color w:val="auto"/>
          <w:sz w:val="24"/>
          <w:szCs w:val="36"/>
        </w:rPr>
      </w:pPr>
      <w:bookmarkStart w:id="8" w:name="_Toc182318562"/>
      <w:r>
        <w:rPr>
          <w:rFonts w:eastAsia="Arial" w:cs="Arial"/>
          <w:bCs/>
          <w:color w:val="auto"/>
          <w:sz w:val="24"/>
          <w:szCs w:val="36"/>
          <w:lang w:eastAsia="it-IT"/>
        </w:rPr>
        <w:lastRenderedPageBreak/>
        <w:t>SERMENT D’HIPPOCRATE</w:t>
      </w:r>
      <w:bookmarkEnd w:id="4"/>
      <w:bookmarkEnd w:id="5"/>
      <w:bookmarkEnd w:id="6"/>
      <w:bookmarkEnd w:id="7"/>
      <w:bookmarkEnd w:id="8"/>
    </w:p>
    <w:p w14:paraId="349C9404" w14:textId="77777777" w:rsidR="00E61107" w:rsidRDefault="00000000">
      <w:pPr>
        <w:spacing w:before="240" w:after="240"/>
        <w:ind w:firstLine="851"/>
        <w:rPr>
          <w:color w:val="auto"/>
          <w:szCs w:val="24"/>
        </w:rPr>
      </w:pPr>
      <w:r>
        <w:rPr>
          <w:color w:val="auto"/>
          <w:szCs w:val="24"/>
        </w:rPr>
        <w:t xml:space="preserve">Au moment d’être </w:t>
      </w:r>
      <w:proofErr w:type="spellStart"/>
      <w:r>
        <w:rPr>
          <w:color w:val="auto"/>
          <w:szCs w:val="24"/>
        </w:rPr>
        <w:t>admis·e</w:t>
      </w:r>
      <w:proofErr w:type="spellEnd"/>
      <w:r>
        <w:rPr>
          <w:color w:val="auto"/>
          <w:szCs w:val="24"/>
        </w:rPr>
        <w:t xml:space="preserve"> à exercer la médecine, je promets et je jure d’être fidèle aux lois de l’honneur et de la probité. </w:t>
      </w:r>
    </w:p>
    <w:p w14:paraId="75E73740" w14:textId="77777777" w:rsidR="00E61107" w:rsidRDefault="00000000">
      <w:pPr>
        <w:spacing w:before="240" w:after="240"/>
        <w:ind w:firstLine="709"/>
        <w:rPr>
          <w:color w:val="auto"/>
          <w:szCs w:val="24"/>
        </w:rPr>
      </w:pPr>
      <w:r>
        <w:rPr>
          <w:color w:val="auto"/>
          <w:szCs w:val="24"/>
        </w:rPr>
        <w:t xml:space="preserve">Mon premier souci sera de rétablir, de préserver ou de promouvoir la santé dans tous ses éléments, physiques et mentaux, individuels et sociaux. Je respecterai toutes les personnes, leur autonomie et leur volonté, sans aucune discrimination selon leur état ou leurs convictions. J’interviendrai pour les protéger si elles sont affaiblies, vulnérables ou menacées dans leur intégrité ou leur dignité. Même sous la contrainte, je ne ferai pas usage de mes connaissances contre les lois de l’humanité. J’informerai les patients des décisions envisagées, de leurs raisons et de leurs conséquences. Je ne tromperai jamais leur confiance et n’exploiterai pas le pouvoir hérité des circonstances pour forcer les consciences. Je donnerai mes soins à l’indigent et à quiconque me les demandera. Je ne me laisserai pas influencer par la soif de gain ou la recherche de la gloire. </w:t>
      </w:r>
    </w:p>
    <w:p w14:paraId="423F99FC" w14:textId="77777777" w:rsidR="00E61107" w:rsidRDefault="00000000">
      <w:pPr>
        <w:spacing w:before="240" w:after="240"/>
        <w:ind w:firstLine="851"/>
        <w:rPr>
          <w:color w:val="auto"/>
          <w:szCs w:val="24"/>
        </w:rPr>
      </w:pPr>
      <w:proofErr w:type="spellStart"/>
      <w:r>
        <w:rPr>
          <w:color w:val="auto"/>
          <w:szCs w:val="24"/>
        </w:rPr>
        <w:t>Admis·e</w:t>
      </w:r>
      <w:proofErr w:type="spellEnd"/>
      <w:r>
        <w:rPr>
          <w:color w:val="auto"/>
          <w:szCs w:val="24"/>
        </w:rPr>
        <w:t xml:space="preserve"> dans l’intimité des personnes, je tairai les secrets qui me seront confiés. </w:t>
      </w:r>
      <w:proofErr w:type="spellStart"/>
      <w:r>
        <w:rPr>
          <w:color w:val="auto"/>
          <w:szCs w:val="24"/>
        </w:rPr>
        <w:t>Reçu·e</w:t>
      </w:r>
      <w:proofErr w:type="spellEnd"/>
      <w:r>
        <w:rPr>
          <w:color w:val="auto"/>
          <w:szCs w:val="24"/>
        </w:rPr>
        <w:t xml:space="preserve"> à l’intérieur des maisons, je respecterai les secrets des foyers et ma conduite ne servira pas à corrompre les mœurs. Je ferai tout pour soulager les souffrances. Je ne prolongerai pas abusivement les agonies. Je ne provoquerai jamais la mort délibérément. </w:t>
      </w:r>
    </w:p>
    <w:p w14:paraId="1D0320DB" w14:textId="77777777" w:rsidR="00E61107" w:rsidRDefault="00000000">
      <w:pPr>
        <w:spacing w:before="240" w:after="240"/>
        <w:ind w:firstLine="851"/>
        <w:rPr>
          <w:color w:val="auto"/>
          <w:szCs w:val="24"/>
        </w:rPr>
      </w:pPr>
      <w:r>
        <w:rPr>
          <w:color w:val="auto"/>
          <w:szCs w:val="24"/>
        </w:rPr>
        <w:t xml:space="preserve">Je préserverai l’indépendance nécessaire à l’accomplissement de ma mission. Je n’entreprendrai rien qui dépasse mes compétences. Je les entretiendrai et les perfectionnerai pour assurer au mieux les services qui de me seront demandés. </w:t>
      </w:r>
    </w:p>
    <w:p w14:paraId="1C102FE7" w14:textId="77777777" w:rsidR="00E61107" w:rsidRDefault="00000000">
      <w:pPr>
        <w:spacing w:before="240" w:after="240"/>
        <w:ind w:firstLine="709"/>
        <w:rPr>
          <w:color w:val="auto"/>
          <w:szCs w:val="24"/>
        </w:rPr>
      </w:pPr>
      <w:r>
        <w:rPr>
          <w:color w:val="auto"/>
          <w:szCs w:val="24"/>
        </w:rPr>
        <w:t xml:space="preserve">J’apporterai mon aide à mes confrères ainsi qu’à leurs familles dans l’adversité. Que les hommes et mes confrères m’accordent leur estime si je suis fidèle à mes promesses ; que je sois </w:t>
      </w:r>
      <w:proofErr w:type="spellStart"/>
      <w:r>
        <w:rPr>
          <w:color w:val="auto"/>
          <w:szCs w:val="24"/>
        </w:rPr>
        <w:t>déshonoré·e</w:t>
      </w:r>
      <w:proofErr w:type="spellEnd"/>
      <w:r>
        <w:rPr>
          <w:color w:val="auto"/>
          <w:szCs w:val="24"/>
        </w:rPr>
        <w:t xml:space="preserve"> et </w:t>
      </w:r>
      <w:proofErr w:type="spellStart"/>
      <w:r>
        <w:rPr>
          <w:color w:val="auto"/>
          <w:szCs w:val="24"/>
        </w:rPr>
        <w:t>méprisé·e</w:t>
      </w:r>
      <w:proofErr w:type="spellEnd"/>
      <w:r>
        <w:rPr>
          <w:color w:val="auto"/>
          <w:szCs w:val="24"/>
        </w:rPr>
        <w:t xml:space="preserve"> si j’y manque.</w:t>
      </w:r>
    </w:p>
    <w:p w14:paraId="340A6931" w14:textId="77777777" w:rsidR="00E61107" w:rsidRDefault="00000000">
      <w:pPr>
        <w:spacing w:before="0" w:after="0"/>
        <w:rPr>
          <w:b/>
          <w:sz w:val="48"/>
          <w:szCs w:val="48"/>
        </w:rPr>
      </w:pPr>
      <w:r>
        <w:rPr>
          <w:b/>
          <w:sz w:val="48"/>
          <w:szCs w:val="48"/>
        </w:rPr>
        <w:br w:type="page" w:clear="all"/>
      </w:r>
    </w:p>
    <w:p w14:paraId="0E724017" w14:textId="77777777" w:rsidR="00E61107" w:rsidRDefault="00000000">
      <w:pPr>
        <w:pStyle w:val="Normal1"/>
        <w:spacing w:line="360" w:lineRule="auto"/>
        <w:jc w:val="both"/>
        <w:rPr>
          <w:b/>
          <w:sz w:val="24"/>
          <w:szCs w:val="24"/>
        </w:rPr>
      </w:pPr>
      <w:r>
        <w:rPr>
          <w:b/>
          <w:sz w:val="24"/>
          <w:szCs w:val="24"/>
        </w:rPr>
        <w:lastRenderedPageBreak/>
        <w:t>REMERCIEMENTS</w:t>
      </w:r>
    </w:p>
    <w:p w14:paraId="50116A2D" w14:textId="77777777" w:rsidR="00E61107" w:rsidRDefault="00E61107"/>
    <w:p w14:paraId="4723268D" w14:textId="77777777" w:rsidR="00E61107" w:rsidRDefault="00000000">
      <w:pPr>
        <w:rPr>
          <w:b/>
          <w:i/>
        </w:rPr>
      </w:pPr>
      <w:r>
        <w:rPr>
          <w:b/>
          <w:i/>
        </w:rPr>
        <w:t>A …</w:t>
      </w:r>
    </w:p>
    <w:p w14:paraId="2A8ABFC6" w14:textId="77777777" w:rsidR="00E61107" w:rsidRDefault="00000000">
      <w:r>
        <w:t>Commencer par le président du jury, puis les autres membres du jury, le directeur de thèse, puis la famille et les proches.</w:t>
      </w:r>
    </w:p>
    <w:p w14:paraId="27EBCC86" w14:textId="77777777" w:rsidR="00E61107" w:rsidRDefault="00000000">
      <w:pPr>
        <w:pStyle w:val="Titre2"/>
        <w:numPr>
          <w:ilvl w:val="0"/>
          <w:numId w:val="0"/>
        </w:numPr>
        <w:rPr>
          <w:rFonts w:cs="Arial"/>
          <w:bCs/>
          <w:color w:val="auto"/>
          <w:sz w:val="24"/>
          <w:szCs w:val="36"/>
        </w:rPr>
      </w:pPr>
      <w:r>
        <w:rPr>
          <w:rFonts w:eastAsia="Arial" w:cs="Arial"/>
        </w:rPr>
        <w:br w:type="page" w:clear="all"/>
      </w:r>
      <w:bookmarkStart w:id="9" w:name="_Toc114537605"/>
      <w:bookmarkStart w:id="10" w:name="_Toc114537766"/>
      <w:bookmarkStart w:id="11" w:name="_Toc114537839"/>
      <w:bookmarkStart w:id="12" w:name="_Toc114540498"/>
      <w:bookmarkStart w:id="13" w:name="_Toc182318563"/>
      <w:r>
        <w:rPr>
          <w:rFonts w:eastAsia="Arial" w:cs="Arial"/>
          <w:bCs/>
          <w:color w:val="auto"/>
          <w:sz w:val="24"/>
          <w:szCs w:val="36"/>
          <w:lang w:eastAsia="it-IT"/>
        </w:rPr>
        <w:lastRenderedPageBreak/>
        <w:t>ABREVIATIONS</w:t>
      </w:r>
      <w:bookmarkEnd w:id="9"/>
      <w:bookmarkEnd w:id="10"/>
      <w:bookmarkEnd w:id="11"/>
      <w:bookmarkEnd w:id="12"/>
      <w:bookmarkEnd w:id="13"/>
    </w:p>
    <w:p w14:paraId="1C11EFFF" w14:textId="77777777" w:rsidR="00E61107" w:rsidRDefault="00000000">
      <w:pPr>
        <w:spacing w:before="0" w:after="0"/>
      </w:pPr>
      <w:r>
        <w:t>Les abréviations sont énumérées en ordre alphabétique. Par exemple :</w:t>
      </w:r>
    </w:p>
    <w:p w14:paraId="7730CFC4" w14:textId="77777777" w:rsidR="00E61107" w:rsidRDefault="00E61107">
      <w:pPr>
        <w:spacing w:before="0" w:after="0"/>
      </w:pPr>
    </w:p>
    <w:p w14:paraId="269F9302" w14:textId="77777777" w:rsidR="00E61107" w:rsidRDefault="00000000">
      <w:pPr>
        <w:spacing w:before="0" w:after="0"/>
      </w:pPr>
      <w:r>
        <w:t>CNGE – Collège National des Généralistes Enseignants</w:t>
      </w:r>
    </w:p>
    <w:p w14:paraId="52D7707E" w14:textId="77777777" w:rsidR="00E61107" w:rsidRDefault="00000000">
      <w:pPr>
        <w:spacing w:before="0" w:after="0"/>
      </w:pPr>
      <w:r>
        <w:t>DUMG – Département Universitaire de Médecine Générale</w:t>
      </w:r>
    </w:p>
    <w:p w14:paraId="2E037787" w14:textId="77777777" w:rsidR="00E61107" w:rsidRDefault="00000000">
      <w:pPr>
        <w:spacing w:before="0" w:after="0"/>
      </w:pPr>
      <w:r>
        <w:t xml:space="preserve">UFR – Unité de Formation et Recherche </w:t>
      </w:r>
    </w:p>
    <w:p w14:paraId="560D4325" w14:textId="77777777" w:rsidR="00E61107" w:rsidRDefault="00000000">
      <w:pPr>
        <w:spacing w:before="0" w:after="0"/>
      </w:pPr>
      <w:r>
        <w:t>…</w:t>
      </w:r>
    </w:p>
    <w:p w14:paraId="55D5B8C2" w14:textId="77777777" w:rsidR="00E61107" w:rsidRDefault="00E61107">
      <w:pPr>
        <w:spacing w:before="0" w:after="0"/>
      </w:pPr>
    </w:p>
    <w:p w14:paraId="031DCDE9" w14:textId="77777777" w:rsidR="00E61107" w:rsidRDefault="00E61107">
      <w:pPr>
        <w:spacing w:before="0" w:after="0"/>
      </w:pPr>
    </w:p>
    <w:p w14:paraId="2971188C" w14:textId="77777777" w:rsidR="00E61107" w:rsidRDefault="00000000">
      <w:pPr>
        <w:spacing w:before="0" w:after="0"/>
      </w:pPr>
      <w:r>
        <w:br w:type="page" w:clear="all"/>
      </w:r>
    </w:p>
    <w:p w14:paraId="72C76F7A" w14:textId="77777777" w:rsidR="00E61107" w:rsidRDefault="00000000">
      <w:pPr>
        <w:rPr>
          <w:b/>
          <w:szCs w:val="24"/>
        </w:rPr>
      </w:pPr>
      <w:r>
        <w:rPr>
          <w:b/>
          <w:szCs w:val="24"/>
        </w:rPr>
        <w:lastRenderedPageBreak/>
        <w:t>SOMMAIRE</w:t>
      </w:r>
    </w:p>
    <w:p w14:paraId="680C8A23" w14:textId="77777777" w:rsidR="00E61107" w:rsidRDefault="00000000">
      <w:pPr>
        <w:rPr>
          <w:bCs/>
          <w:szCs w:val="24"/>
        </w:rPr>
      </w:pPr>
      <w:r>
        <w:rPr>
          <w:bCs/>
          <w:szCs w:val="24"/>
        </w:rPr>
        <w:t xml:space="preserve">Le sommaire (ou table des matières) doit être réalisé de manière automatique, à partir des fonctionnalités de votre logiciel de traitement de texte. SI vous ne savez pas le faire, vous pouvez trouver des tutoriels en ligne qui vous aideraient. Par exemple, pour le logiciel Office Word de Microsoft ® : </w:t>
      </w:r>
      <w:hyperlink r:id="rId10" w:tooltip="https://www.scribbr.fr/mise-en-page/sommaire-automatique-word/" w:history="1">
        <w:r w:rsidR="00E61107">
          <w:rPr>
            <w:rStyle w:val="Lienhypertexte"/>
            <w:bCs/>
            <w:szCs w:val="24"/>
          </w:rPr>
          <w:t>https://www.scribbr.fr/mise-en-page/sommaire-automatique-word/</w:t>
        </w:r>
      </w:hyperlink>
      <w:r>
        <w:rPr>
          <w:bCs/>
          <w:szCs w:val="24"/>
        </w:rPr>
        <w:t xml:space="preserve"> </w:t>
      </w:r>
    </w:p>
    <w:p w14:paraId="441C536E" w14:textId="77777777" w:rsidR="00E61107" w:rsidRDefault="00000000">
      <w:pPr>
        <w:rPr>
          <w:bCs/>
          <w:szCs w:val="24"/>
        </w:rPr>
      </w:pPr>
      <w:r>
        <w:rPr>
          <w:bCs/>
          <w:szCs w:val="24"/>
        </w:rPr>
        <w:t xml:space="preserve">Ou encore </w:t>
      </w:r>
      <w:hyperlink r:id="rId11" w:tooltip="https://academie.avec.fr/faire-un-sommaire-automatique-word/" w:history="1">
        <w:r w:rsidR="00E61107">
          <w:rPr>
            <w:rStyle w:val="Lienhypertexte"/>
            <w:bCs/>
            <w:szCs w:val="24"/>
          </w:rPr>
          <w:t>https://academie.avec.fr/faire-un-sommaire-automatique-word/</w:t>
        </w:r>
      </w:hyperlink>
      <w:r>
        <w:rPr>
          <w:bCs/>
          <w:szCs w:val="24"/>
        </w:rPr>
        <w:t xml:space="preserve"> </w:t>
      </w:r>
    </w:p>
    <w:p w14:paraId="41389AA2" w14:textId="6D8E057D" w:rsidR="00CD7E89" w:rsidRDefault="00000000">
      <w:pPr>
        <w:pStyle w:val="TM2"/>
        <w:tabs>
          <w:tab w:val="right" w:leader="dot" w:pos="9056"/>
        </w:tabs>
        <w:rPr>
          <w:rFonts w:asciiTheme="minorHAnsi" w:eastAsiaTheme="minorEastAsia" w:hAnsiTheme="minorHAnsi" w:cstheme="minorBidi"/>
          <w:b w:val="0"/>
          <w:bCs w:val="0"/>
          <w:noProof/>
          <w:color w:val="auto"/>
          <w:kern w:val="2"/>
          <w:szCs w:val="24"/>
          <w14:ligatures w14:val="standardContextual"/>
        </w:rPr>
      </w:pPr>
      <w:r>
        <w:rPr>
          <w:sz w:val="28"/>
          <w:szCs w:val="24"/>
        </w:rPr>
        <w:fldChar w:fldCharType="begin"/>
      </w:r>
      <w:r>
        <w:instrText xml:space="preserve"> TOC \o "1-4" </w:instrText>
      </w:r>
      <w:r>
        <w:rPr>
          <w:sz w:val="28"/>
          <w:szCs w:val="24"/>
        </w:rPr>
        <w:fldChar w:fldCharType="separate"/>
      </w:r>
      <w:r w:rsidR="00CD7E89" w:rsidRPr="00250146">
        <w:rPr>
          <w:noProof/>
          <w:color w:val="auto"/>
          <w:lang w:eastAsia="it-IT"/>
        </w:rPr>
        <w:t>SERMENT D’HIPPOCRATE</w:t>
      </w:r>
      <w:r w:rsidR="00CD7E89">
        <w:rPr>
          <w:noProof/>
        </w:rPr>
        <w:tab/>
      </w:r>
      <w:r w:rsidR="00CD7E89">
        <w:rPr>
          <w:noProof/>
        </w:rPr>
        <w:fldChar w:fldCharType="begin"/>
      </w:r>
      <w:r w:rsidR="00CD7E89">
        <w:rPr>
          <w:noProof/>
        </w:rPr>
        <w:instrText xml:space="preserve"> PAGEREF _Toc182318562 \h </w:instrText>
      </w:r>
      <w:r w:rsidR="00CD7E89">
        <w:rPr>
          <w:noProof/>
        </w:rPr>
      </w:r>
      <w:r w:rsidR="00CD7E89">
        <w:rPr>
          <w:noProof/>
        </w:rPr>
        <w:fldChar w:fldCharType="separate"/>
      </w:r>
      <w:r w:rsidR="00CD7E89">
        <w:rPr>
          <w:noProof/>
        </w:rPr>
        <w:t>4</w:t>
      </w:r>
      <w:r w:rsidR="00CD7E89">
        <w:rPr>
          <w:noProof/>
        </w:rPr>
        <w:fldChar w:fldCharType="end"/>
      </w:r>
    </w:p>
    <w:p w14:paraId="339105CE" w14:textId="0AABD915" w:rsidR="00CD7E89" w:rsidRDefault="00CD7E89">
      <w:pPr>
        <w:pStyle w:val="TM2"/>
        <w:tabs>
          <w:tab w:val="right" w:leader="dot" w:pos="9056"/>
        </w:tabs>
        <w:rPr>
          <w:rFonts w:asciiTheme="minorHAnsi" w:eastAsiaTheme="minorEastAsia" w:hAnsiTheme="minorHAnsi" w:cstheme="minorBidi"/>
          <w:b w:val="0"/>
          <w:bCs w:val="0"/>
          <w:noProof/>
          <w:color w:val="auto"/>
          <w:kern w:val="2"/>
          <w:szCs w:val="24"/>
          <w14:ligatures w14:val="standardContextual"/>
        </w:rPr>
      </w:pPr>
      <w:r w:rsidRPr="00250146">
        <w:rPr>
          <w:noProof/>
          <w:color w:val="auto"/>
          <w:lang w:eastAsia="it-IT"/>
        </w:rPr>
        <w:t>ABREVIATIONS</w:t>
      </w:r>
      <w:r>
        <w:rPr>
          <w:noProof/>
        </w:rPr>
        <w:tab/>
      </w:r>
      <w:r>
        <w:rPr>
          <w:noProof/>
        </w:rPr>
        <w:fldChar w:fldCharType="begin"/>
      </w:r>
      <w:r>
        <w:rPr>
          <w:noProof/>
        </w:rPr>
        <w:instrText xml:space="preserve"> PAGEREF _Toc182318563 \h </w:instrText>
      </w:r>
      <w:r>
        <w:rPr>
          <w:noProof/>
        </w:rPr>
      </w:r>
      <w:r>
        <w:rPr>
          <w:noProof/>
        </w:rPr>
        <w:fldChar w:fldCharType="separate"/>
      </w:r>
      <w:r>
        <w:rPr>
          <w:noProof/>
        </w:rPr>
        <w:t>6</w:t>
      </w:r>
      <w:r>
        <w:rPr>
          <w:noProof/>
        </w:rPr>
        <w:fldChar w:fldCharType="end"/>
      </w:r>
    </w:p>
    <w:p w14:paraId="5D987837" w14:textId="7CD2ADF2" w:rsidR="00CD7E89" w:rsidRDefault="00CD7E89">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t>I.</w:t>
      </w:r>
      <w:r>
        <w:rPr>
          <w:rFonts w:asciiTheme="minorHAnsi" w:eastAsiaTheme="minorEastAsia" w:hAnsiTheme="minorHAnsi" w:cstheme="minorBidi"/>
          <w:b w:val="0"/>
          <w:bCs w:val="0"/>
          <w:noProof/>
          <w:color w:val="auto"/>
          <w:kern w:val="2"/>
          <w:sz w:val="24"/>
          <w14:ligatures w14:val="standardContextual"/>
        </w:rPr>
        <w:tab/>
      </w:r>
      <w:r w:rsidRPr="00250146">
        <w:rPr>
          <w:noProof/>
        </w:rPr>
        <w:t>Introduction longue</w:t>
      </w:r>
      <w:r>
        <w:rPr>
          <w:noProof/>
        </w:rPr>
        <w:tab/>
      </w:r>
      <w:r>
        <w:rPr>
          <w:noProof/>
        </w:rPr>
        <w:fldChar w:fldCharType="begin"/>
      </w:r>
      <w:r>
        <w:rPr>
          <w:noProof/>
        </w:rPr>
        <w:instrText xml:space="preserve"> PAGEREF _Toc182318564 \h </w:instrText>
      </w:r>
      <w:r>
        <w:rPr>
          <w:noProof/>
        </w:rPr>
      </w:r>
      <w:r>
        <w:rPr>
          <w:noProof/>
        </w:rPr>
        <w:fldChar w:fldCharType="separate"/>
      </w:r>
      <w:r>
        <w:rPr>
          <w:noProof/>
        </w:rPr>
        <w:t>13</w:t>
      </w:r>
      <w:r>
        <w:rPr>
          <w:noProof/>
        </w:rPr>
        <w:fldChar w:fldCharType="end"/>
      </w:r>
    </w:p>
    <w:p w14:paraId="3D48C1A7" w14:textId="2305E5F6" w:rsidR="00CD7E89" w:rsidRDefault="00CD7E89">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r>
        <w:rPr>
          <w:noProof/>
        </w:rPr>
        <w:t>II.</w:t>
      </w:r>
      <w:r>
        <w:rPr>
          <w:rFonts w:asciiTheme="minorHAnsi" w:eastAsiaTheme="minorEastAsia" w:hAnsiTheme="minorHAnsi" w:cstheme="minorBidi"/>
          <w:b w:val="0"/>
          <w:bCs w:val="0"/>
          <w:noProof/>
          <w:color w:val="auto"/>
          <w:kern w:val="2"/>
          <w:sz w:val="24"/>
          <w14:ligatures w14:val="standardContextual"/>
        </w:rPr>
        <w:tab/>
      </w:r>
      <w:r>
        <w:rPr>
          <w:noProof/>
        </w:rPr>
        <w:t>Bibliographie de l’introduction longue</w:t>
      </w:r>
      <w:r>
        <w:rPr>
          <w:noProof/>
        </w:rPr>
        <w:tab/>
      </w:r>
      <w:r>
        <w:rPr>
          <w:noProof/>
        </w:rPr>
        <w:fldChar w:fldCharType="begin"/>
      </w:r>
      <w:r>
        <w:rPr>
          <w:noProof/>
        </w:rPr>
        <w:instrText xml:space="preserve"> PAGEREF _Toc182318565 \h </w:instrText>
      </w:r>
      <w:r>
        <w:rPr>
          <w:noProof/>
        </w:rPr>
      </w:r>
      <w:r>
        <w:rPr>
          <w:noProof/>
        </w:rPr>
        <w:fldChar w:fldCharType="separate"/>
      </w:r>
      <w:r>
        <w:rPr>
          <w:noProof/>
        </w:rPr>
        <w:t>15</w:t>
      </w:r>
      <w:r>
        <w:rPr>
          <w:noProof/>
        </w:rPr>
        <w:fldChar w:fldCharType="end"/>
      </w:r>
    </w:p>
    <w:p w14:paraId="2B39FE2F" w14:textId="67E1ABBB" w:rsidR="00CD7E89" w:rsidRDefault="00CD7E89">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r>
        <w:rPr>
          <w:noProof/>
        </w:rPr>
        <w:t>III.</w:t>
      </w:r>
      <w:r>
        <w:rPr>
          <w:rFonts w:asciiTheme="minorHAnsi" w:eastAsiaTheme="minorEastAsia" w:hAnsiTheme="minorHAnsi" w:cstheme="minorBidi"/>
          <w:b w:val="0"/>
          <w:bCs w:val="0"/>
          <w:noProof/>
          <w:color w:val="auto"/>
          <w:kern w:val="2"/>
          <w:sz w:val="24"/>
          <w14:ligatures w14:val="standardContextual"/>
        </w:rPr>
        <w:tab/>
      </w:r>
      <w:r>
        <w:rPr>
          <w:noProof/>
        </w:rPr>
        <w:t>Titre de l’ARTICLE/THÈSE</w:t>
      </w:r>
      <w:r>
        <w:rPr>
          <w:noProof/>
        </w:rPr>
        <w:tab/>
      </w:r>
      <w:r>
        <w:rPr>
          <w:noProof/>
        </w:rPr>
        <w:fldChar w:fldCharType="begin"/>
      </w:r>
      <w:r>
        <w:rPr>
          <w:noProof/>
        </w:rPr>
        <w:instrText xml:space="preserve"> PAGEREF _Toc182318566 \h </w:instrText>
      </w:r>
      <w:r>
        <w:rPr>
          <w:noProof/>
        </w:rPr>
      </w:r>
      <w:r>
        <w:rPr>
          <w:noProof/>
        </w:rPr>
        <w:fldChar w:fldCharType="separate"/>
      </w:r>
      <w:r>
        <w:rPr>
          <w:noProof/>
        </w:rPr>
        <w:t>16</w:t>
      </w:r>
      <w:r>
        <w:rPr>
          <w:noProof/>
        </w:rPr>
        <w:fldChar w:fldCharType="end"/>
      </w:r>
    </w:p>
    <w:p w14:paraId="6AD914BB" w14:textId="09D9948E" w:rsidR="00CD7E89" w:rsidRDefault="00CD7E89">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r>
        <w:rPr>
          <w:noProof/>
        </w:rPr>
        <w:t>1.</w:t>
      </w:r>
      <w:r>
        <w:rPr>
          <w:rFonts w:asciiTheme="minorHAnsi" w:eastAsiaTheme="minorEastAsia" w:hAnsiTheme="minorHAnsi" w:cstheme="minorBidi"/>
          <w:b w:val="0"/>
          <w:bCs w:val="0"/>
          <w:noProof/>
          <w:color w:val="auto"/>
          <w:kern w:val="2"/>
          <w:szCs w:val="24"/>
          <w14:ligatures w14:val="standardContextual"/>
        </w:rPr>
        <w:tab/>
      </w:r>
      <w:r>
        <w:rPr>
          <w:noProof/>
        </w:rPr>
        <w:t>Introduction</w:t>
      </w:r>
      <w:r>
        <w:rPr>
          <w:noProof/>
        </w:rPr>
        <w:tab/>
      </w:r>
      <w:r>
        <w:rPr>
          <w:noProof/>
        </w:rPr>
        <w:fldChar w:fldCharType="begin"/>
      </w:r>
      <w:r>
        <w:rPr>
          <w:noProof/>
        </w:rPr>
        <w:instrText xml:space="preserve"> PAGEREF _Toc182318567 \h </w:instrText>
      </w:r>
      <w:r>
        <w:rPr>
          <w:noProof/>
        </w:rPr>
      </w:r>
      <w:r>
        <w:rPr>
          <w:noProof/>
        </w:rPr>
        <w:fldChar w:fldCharType="separate"/>
      </w:r>
      <w:r>
        <w:rPr>
          <w:noProof/>
        </w:rPr>
        <w:t>17</w:t>
      </w:r>
      <w:r>
        <w:rPr>
          <w:noProof/>
        </w:rPr>
        <w:fldChar w:fldCharType="end"/>
      </w:r>
    </w:p>
    <w:p w14:paraId="24FD4AF6" w14:textId="1F84FC67" w:rsidR="00CD7E89" w:rsidRDefault="00CD7E89">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r>
        <w:rPr>
          <w:noProof/>
        </w:rPr>
        <w:t>2.</w:t>
      </w:r>
      <w:r>
        <w:rPr>
          <w:rFonts w:asciiTheme="minorHAnsi" w:eastAsiaTheme="minorEastAsia" w:hAnsiTheme="minorHAnsi" w:cstheme="minorBidi"/>
          <w:b w:val="0"/>
          <w:bCs w:val="0"/>
          <w:noProof/>
          <w:color w:val="auto"/>
          <w:kern w:val="2"/>
          <w:szCs w:val="24"/>
          <w14:ligatures w14:val="standardContextual"/>
        </w:rPr>
        <w:tab/>
      </w:r>
      <w:r>
        <w:rPr>
          <w:noProof/>
        </w:rPr>
        <w:t>Matériels &amp; Méthode</w:t>
      </w:r>
      <w:r>
        <w:rPr>
          <w:noProof/>
        </w:rPr>
        <w:tab/>
      </w:r>
      <w:r>
        <w:rPr>
          <w:noProof/>
        </w:rPr>
        <w:fldChar w:fldCharType="begin"/>
      </w:r>
      <w:r>
        <w:rPr>
          <w:noProof/>
        </w:rPr>
        <w:instrText xml:space="preserve"> PAGEREF _Toc182318568 \h </w:instrText>
      </w:r>
      <w:r>
        <w:rPr>
          <w:noProof/>
        </w:rPr>
      </w:r>
      <w:r>
        <w:rPr>
          <w:noProof/>
        </w:rPr>
        <w:fldChar w:fldCharType="separate"/>
      </w:r>
      <w:r>
        <w:rPr>
          <w:noProof/>
        </w:rPr>
        <w:t>18</w:t>
      </w:r>
      <w:r>
        <w:rPr>
          <w:noProof/>
        </w:rPr>
        <w:fldChar w:fldCharType="end"/>
      </w:r>
    </w:p>
    <w:p w14:paraId="243190F7" w14:textId="7D3E6E79"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2.1.</w:t>
      </w:r>
      <w:r>
        <w:rPr>
          <w:rFonts w:asciiTheme="minorHAnsi" w:eastAsiaTheme="minorEastAsia" w:hAnsiTheme="minorHAnsi" w:cstheme="minorBidi"/>
          <w:noProof/>
          <w:color w:val="auto"/>
          <w:kern w:val="2"/>
          <w:sz w:val="24"/>
          <w:szCs w:val="24"/>
          <w14:ligatures w14:val="standardContextual"/>
        </w:rPr>
        <w:tab/>
      </w:r>
      <w:r>
        <w:rPr>
          <w:noProof/>
        </w:rPr>
        <w:t>Type d’étude</w:t>
      </w:r>
      <w:r>
        <w:rPr>
          <w:noProof/>
        </w:rPr>
        <w:tab/>
      </w:r>
      <w:r>
        <w:rPr>
          <w:noProof/>
        </w:rPr>
        <w:fldChar w:fldCharType="begin"/>
      </w:r>
      <w:r>
        <w:rPr>
          <w:noProof/>
        </w:rPr>
        <w:instrText xml:space="preserve"> PAGEREF _Toc182318569 \h </w:instrText>
      </w:r>
      <w:r>
        <w:rPr>
          <w:noProof/>
        </w:rPr>
      </w:r>
      <w:r>
        <w:rPr>
          <w:noProof/>
        </w:rPr>
        <w:fldChar w:fldCharType="separate"/>
      </w:r>
      <w:r>
        <w:rPr>
          <w:noProof/>
        </w:rPr>
        <w:t>18</w:t>
      </w:r>
      <w:r>
        <w:rPr>
          <w:noProof/>
        </w:rPr>
        <w:fldChar w:fldCharType="end"/>
      </w:r>
    </w:p>
    <w:p w14:paraId="1C932627" w14:textId="58F43EE0"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2.2.</w:t>
      </w:r>
      <w:r>
        <w:rPr>
          <w:rFonts w:asciiTheme="minorHAnsi" w:eastAsiaTheme="minorEastAsia" w:hAnsiTheme="minorHAnsi" w:cstheme="minorBidi"/>
          <w:noProof/>
          <w:color w:val="auto"/>
          <w:kern w:val="2"/>
          <w:sz w:val="24"/>
          <w:szCs w:val="24"/>
          <w14:ligatures w14:val="standardContextual"/>
        </w:rPr>
        <w:tab/>
      </w:r>
      <w:r>
        <w:rPr>
          <w:noProof/>
        </w:rPr>
        <w:t>Population étudiée</w:t>
      </w:r>
      <w:r>
        <w:rPr>
          <w:noProof/>
        </w:rPr>
        <w:tab/>
      </w:r>
      <w:r>
        <w:rPr>
          <w:noProof/>
        </w:rPr>
        <w:fldChar w:fldCharType="begin"/>
      </w:r>
      <w:r>
        <w:rPr>
          <w:noProof/>
        </w:rPr>
        <w:instrText xml:space="preserve"> PAGEREF _Toc182318570 \h </w:instrText>
      </w:r>
      <w:r>
        <w:rPr>
          <w:noProof/>
        </w:rPr>
      </w:r>
      <w:r>
        <w:rPr>
          <w:noProof/>
        </w:rPr>
        <w:fldChar w:fldCharType="separate"/>
      </w:r>
      <w:r>
        <w:rPr>
          <w:noProof/>
        </w:rPr>
        <w:t>18</w:t>
      </w:r>
      <w:r>
        <w:rPr>
          <w:noProof/>
        </w:rPr>
        <w:fldChar w:fldCharType="end"/>
      </w:r>
    </w:p>
    <w:p w14:paraId="542B7883" w14:textId="036B97B7"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lang w:eastAsia="en-US"/>
        </w:rPr>
        <w:t>2.3.</w:t>
      </w:r>
      <w:r>
        <w:rPr>
          <w:rFonts w:asciiTheme="minorHAnsi" w:eastAsiaTheme="minorEastAsia" w:hAnsiTheme="minorHAnsi" w:cstheme="minorBidi"/>
          <w:noProof/>
          <w:color w:val="auto"/>
          <w:kern w:val="2"/>
          <w:sz w:val="24"/>
          <w:szCs w:val="24"/>
          <w14:ligatures w14:val="standardContextual"/>
        </w:rPr>
        <w:tab/>
      </w:r>
      <w:r>
        <w:rPr>
          <w:noProof/>
          <w:lang w:eastAsia="en-US"/>
        </w:rPr>
        <w:t>Recueil des données</w:t>
      </w:r>
      <w:r>
        <w:rPr>
          <w:noProof/>
        </w:rPr>
        <w:tab/>
      </w:r>
      <w:r>
        <w:rPr>
          <w:noProof/>
        </w:rPr>
        <w:fldChar w:fldCharType="begin"/>
      </w:r>
      <w:r>
        <w:rPr>
          <w:noProof/>
        </w:rPr>
        <w:instrText xml:space="preserve"> PAGEREF _Toc182318571 \h </w:instrText>
      </w:r>
      <w:r>
        <w:rPr>
          <w:noProof/>
        </w:rPr>
      </w:r>
      <w:r>
        <w:rPr>
          <w:noProof/>
        </w:rPr>
        <w:fldChar w:fldCharType="separate"/>
      </w:r>
      <w:r>
        <w:rPr>
          <w:noProof/>
        </w:rPr>
        <w:t>18</w:t>
      </w:r>
      <w:r>
        <w:rPr>
          <w:noProof/>
        </w:rPr>
        <w:fldChar w:fldCharType="end"/>
      </w:r>
    </w:p>
    <w:p w14:paraId="22BB2B55" w14:textId="00B75D7A"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2.4.</w:t>
      </w:r>
      <w:r>
        <w:rPr>
          <w:rFonts w:asciiTheme="minorHAnsi" w:eastAsiaTheme="minorEastAsia" w:hAnsiTheme="minorHAnsi" w:cstheme="minorBidi"/>
          <w:noProof/>
          <w:color w:val="auto"/>
          <w:kern w:val="2"/>
          <w:sz w:val="24"/>
          <w:szCs w:val="24"/>
          <w14:ligatures w14:val="standardContextual"/>
        </w:rPr>
        <w:tab/>
      </w:r>
      <w:r>
        <w:rPr>
          <w:noProof/>
        </w:rPr>
        <w:t>Critères de jugement</w:t>
      </w:r>
      <w:r>
        <w:rPr>
          <w:noProof/>
        </w:rPr>
        <w:tab/>
      </w:r>
      <w:r>
        <w:rPr>
          <w:noProof/>
        </w:rPr>
        <w:fldChar w:fldCharType="begin"/>
      </w:r>
      <w:r>
        <w:rPr>
          <w:noProof/>
        </w:rPr>
        <w:instrText xml:space="preserve"> PAGEREF _Toc182318572 \h </w:instrText>
      </w:r>
      <w:r>
        <w:rPr>
          <w:noProof/>
        </w:rPr>
      </w:r>
      <w:r>
        <w:rPr>
          <w:noProof/>
        </w:rPr>
        <w:fldChar w:fldCharType="separate"/>
      </w:r>
      <w:r>
        <w:rPr>
          <w:noProof/>
        </w:rPr>
        <w:t>18</w:t>
      </w:r>
      <w:r>
        <w:rPr>
          <w:noProof/>
        </w:rPr>
        <w:fldChar w:fldCharType="end"/>
      </w:r>
    </w:p>
    <w:p w14:paraId="017A2B62" w14:textId="147D15AC"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2.5.</w:t>
      </w:r>
      <w:r>
        <w:rPr>
          <w:rFonts w:asciiTheme="minorHAnsi" w:eastAsiaTheme="minorEastAsia" w:hAnsiTheme="minorHAnsi" w:cstheme="minorBidi"/>
          <w:noProof/>
          <w:color w:val="auto"/>
          <w:kern w:val="2"/>
          <w:sz w:val="24"/>
          <w:szCs w:val="24"/>
          <w14:ligatures w14:val="standardContextual"/>
        </w:rPr>
        <w:tab/>
      </w:r>
      <w:r>
        <w:rPr>
          <w:noProof/>
          <w:lang w:eastAsia="en-US"/>
        </w:rPr>
        <w:t>Méthodes statistiques</w:t>
      </w:r>
      <w:r>
        <w:rPr>
          <w:noProof/>
        </w:rPr>
        <w:tab/>
      </w:r>
      <w:r>
        <w:rPr>
          <w:noProof/>
        </w:rPr>
        <w:fldChar w:fldCharType="begin"/>
      </w:r>
      <w:r>
        <w:rPr>
          <w:noProof/>
        </w:rPr>
        <w:instrText xml:space="preserve"> PAGEREF _Toc182318573 \h </w:instrText>
      </w:r>
      <w:r>
        <w:rPr>
          <w:noProof/>
        </w:rPr>
      </w:r>
      <w:r>
        <w:rPr>
          <w:noProof/>
        </w:rPr>
        <w:fldChar w:fldCharType="separate"/>
      </w:r>
      <w:r>
        <w:rPr>
          <w:noProof/>
        </w:rPr>
        <w:t>19</w:t>
      </w:r>
      <w:r>
        <w:rPr>
          <w:noProof/>
        </w:rPr>
        <w:fldChar w:fldCharType="end"/>
      </w:r>
    </w:p>
    <w:p w14:paraId="46DEF75D" w14:textId="0A8AE52A"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2.6.</w:t>
      </w:r>
      <w:r>
        <w:rPr>
          <w:rFonts w:asciiTheme="minorHAnsi" w:eastAsiaTheme="minorEastAsia" w:hAnsiTheme="minorHAnsi" w:cstheme="minorBidi"/>
          <w:noProof/>
          <w:color w:val="auto"/>
          <w:kern w:val="2"/>
          <w:sz w:val="24"/>
          <w:szCs w:val="24"/>
          <w14:ligatures w14:val="standardContextual"/>
        </w:rPr>
        <w:tab/>
      </w:r>
      <w:r>
        <w:rPr>
          <w:noProof/>
        </w:rPr>
        <w:t>Démarches éthiques et réglementaires</w:t>
      </w:r>
      <w:r>
        <w:rPr>
          <w:noProof/>
        </w:rPr>
        <w:tab/>
      </w:r>
      <w:r>
        <w:rPr>
          <w:noProof/>
        </w:rPr>
        <w:fldChar w:fldCharType="begin"/>
      </w:r>
      <w:r>
        <w:rPr>
          <w:noProof/>
        </w:rPr>
        <w:instrText xml:space="preserve"> PAGEREF _Toc182318574 \h </w:instrText>
      </w:r>
      <w:r>
        <w:rPr>
          <w:noProof/>
        </w:rPr>
      </w:r>
      <w:r>
        <w:rPr>
          <w:noProof/>
        </w:rPr>
        <w:fldChar w:fldCharType="separate"/>
      </w:r>
      <w:r>
        <w:rPr>
          <w:noProof/>
        </w:rPr>
        <w:t>19</w:t>
      </w:r>
      <w:r>
        <w:rPr>
          <w:noProof/>
        </w:rPr>
        <w:fldChar w:fldCharType="end"/>
      </w:r>
    </w:p>
    <w:p w14:paraId="72C47D6E" w14:textId="5C404A25" w:rsidR="00CD7E89" w:rsidRDefault="00CD7E89">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r w:rsidRPr="00250146">
        <w:rPr>
          <w:noProof/>
        </w:rPr>
        <w:t>3.</w:t>
      </w:r>
      <w:r>
        <w:rPr>
          <w:rFonts w:asciiTheme="minorHAnsi" w:eastAsiaTheme="minorEastAsia" w:hAnsiTheme="minorHAnsi" w:cstheme="minorBidi"/>
          <w:b w:val="0"/>
          <w:bCs w:val="0"/>
          <w:noProof/>
          <w:color w:val="auto"/>
          <w:kern w:val="2"/>
          <w:szCs w:val="24"/>
          <w14:ligatures w14:val="standardContextual"/>
        </w:rPr>
        <w:tab/>
      </w:r>
      <w:r w:rsidRPr="00250146">
        <w:rPr>
          <w:noProof/>
        </w:rPr>
        <w:t>Résultats</w:t>
      </w:r>
      <w:r>
        <w:rPr>
          <w:noProof/>
        </w:rPr>
        <w:tab/>
      </w:r>
      <w:r>
        <w:rPr>
          <w:noProof/>
        </w:rPr>
        <w:fldChar w:fldCharType="begin"/>
      </w:r>
      <w:r>
        <w:rPr>
          <w:noProof/>
        </w:rPr>
        <w:instrText xml:space="preserve"> PAGEREF _Toc182318575 \h </w:instrText>
      </w:r>
      <w:r>
        <w:rPr>
          <w:noProof/>
        </w:rPr>
      </w:r>
      <w:r>
        <w:rPr>
          <w:noProof/>
        </w:rPr>
        <w:fldChar w:fldCharType="separate"/>
      </w:r>
      <w:r>
        <w:rPr>
          <w:noProof/>
        </w:rPr>
        <w:t>20</w:t>
      </w:r>
      <w:r>
        <w:rPr>
          <w:noProof/>
        </w:rPr>
        <w:fldChar w:fldCharType="end"/>
      </w:r>
    </w:p>
    <w:p w14:paraId="770CD7AC" w14:textId="0A6E8288" w:rsidR="00CD7E89" w:rsidRDefault="00CD7E89">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r w:rsidRPr="00250146">
        <w:rPr>
          <w:noProof/>
        </w:rPr>
        <w:t>4.</w:t>
      </w:r>
      <w:r>
        <w:rPr>
          <w:rFonts w:asciiTheme="minorHAnsi" w:eastAsiaTheme="minorEastAsia" w:hAnsiTheme="minorHAnsi" w:cstheme="minorBidi"/>
          <w:b w:val="0"/>
          <w:bCs w:val="0"/>
          <w:noProof/>
          <w:color w:val="auto"/>
          <w:kern w:val="2"/>
          <w:szCs w:val="24"/>
          <w14:ligatures w14:val="standardContextual"/>
        </w:rPr>
        <w:tab/>
      </w:r>
      <w:r w:rsidRPr="00250146">
        <w:rPr>
          <w:noProof/>
        </w:rPr>
        <w:t>Discussion</w:t>
      </w:r>
      <w:r>
        <w:rPr>
          <w:noProof/>
        </w:rPr>
        <w:tab/>
      </w:r>
      <w:r>
        <w:rPr>
          <w:noProof/>
        </w:rPr>
        <w:fldChar w:fldCharType="begin"/>
      </w:r>
      <w:r>
        <w:rPr>
          <w:noProof/>
        </w:rPr>
        <w:instrText xml:space="preserve"> PAGEREF _Toc182318576 \h </w:instrText>
      </w:r>
      <w:r>
        <w:rPr>
          <w:noProof/>
        </w:rPr>
      </w:r>
      <w:r>
        <w:rPr>
          <w:noProof/>
        </w:rPr>
        <w:fldChar w:fldCharType="separate"/>
      </w:r>
      <w:r>
        <w:rPr>
          <w:noProof/>
        </w:rPr>
        <w:t>26</w:t>
      </w:r>
      <w:r>
        <w:rPr>
          <w:noProof/>
        </w:rPr>
        <w:fldChar w:fldCharType="end"/>
      </w:r>
    </w:p>
    <w:p w14:paraId="42BAE549" w14:textId="68BD2FE6"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4.1.</w:t>
      </w:r>
      <w:r>
        <w:rPr>
          <w:rFonts w:asciiTheme="minorHAnsi" w:eastAsiaTheme="minorEastAsia" w:hAnsiTheme="minorHAnsi" w:cstheme="minorBidi"/>
          <w:noProof/>
          <w:color w:val="auto"/>
          <w:kern w:val="2"/>
          <w:sz w:val="24"/>
          <w:szCs w:val="24"/>
          <w14:ligatures w14:val="standardContextual"/>
        </w:rPr>
        <w:tab/>
      </w:r>
      <w:r>
        <w:rPr>
          <w:noProof/>
        </w:rPr>
        <w:t>Rappel et discussion des principaux résultats</w:t>
      </w:r>
      <w:r>
        <w:rPr>
          <w:noProof/>
        </w:rPr>
        <w:tab/>
      </w:r>
      <w:r>
        <w:rPr>
          <w:noProof/>
        </w:rPr>
        <w:fldChar w:fldCharType="begin"/>
      </w:r>
      <w:r>
        <w:rPr>
          <w:noProof/>
        </w:rPr>
        <w:instrText xml:space="preserve"> PAGEREF _Toc182318577 \h </w:instrText>
      </w:r>
      <w:r>
        <w:rPr>
          <w:noProof/>
        </w:rPr>
      </w:r>
      <w:r>
        <w:rPr>
          <w:noProof/>
        </w:rPr>
        <w:fldChar w:fldCharType="separate"/>
      </w:r>
      <w:r>
        <w:rPr>
          <w:noProof/>
        </w:rPr>
        <w:t>26</w:t>
      </w:r>
      <w:r>
        <w:rPr>
          <w:noProof/>
        </w:rPr>
        <w:fldChar w:fldCharType="end"/>
      </w:r>
    </w:p>
    <w:p w14:paraId="16FAE87B" w14:textId="791B1406"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4.2.</w:t>
      </w:r>
      <w:r>
        <w:rPr>
          <w:rFonts w:asciiTheme="minorHAnsi" w:eastAsiaTheme="minorEastAsia" w:hAnsiTheme="minorHAnsi" w:cstheme="minorBidi"/>
          <w:noProof/>
          <w:color w:val="auto"/>
          <w:kern w:val="2"/>
          <w:sz w:val="24"/>
          <w:szCs w:val="24"/>
          <w14:ligatures w14:val="standardContextual"/>
        </w:rPr>
        <w:tab/>
      </w:r>
      <w:r>
        <w:rPr>
          <w:noProof/>
        </w:rPr>
        <w:t>Discussions de la méthode</w:t>
      </w:r>
      <w:r>
        <w:rPr>
          <w:noProof/>
        </w:rPr>
        <w:tab/>
      </w:r>
      <w:r>
        <w:rPr>
          <w:noProof/>
        </w:rPr>
        <w:fldChar w:fldCharType="begin"/>
      </w:r>
      <w:r>
        <w:rPr>
          <w:noProof/>
        </w:rPr>
        <w:instrText xml:space="preserve"> PAGEREF _Toc182318578 \h </w:instrText>
      </w:r>
      <w:r>
        <w:rPr>
          <w:noProof/>
        </w:rPr>
      </w:r>
      <w:r>
        <w:rPr>
          <w:noProof/>
        </w:rPr>
        <w:fldChar w:fldCharType="separate"/>
      </w:r>
      <w:r>
        <w:rPr>
          <w:noProof/>
        </w:rPr>
        <w:t>26</w:t>
      </w:r>
      <w:r>
        <w:rPr>
          <w:noProof/>
        </w:rPr>
        <w:fldChar w:fldCharType="end"/>
      </w:r>
    </w:p>
    <w:p w14:paraId="32B56AAF" w14:textId="156978C1" w:rsidR="00CD7E89" w:rsidRDefault="00CD7E89">
      <w:pPr>
        <w:pStyle w:val="TM4"/>
        <w:tabs>
          <w:tab w:val="left" w:pos="1680"/>
          <w:tab w:val="right" w:leader="dot" w:pos="9056"/>
        </w:tabs>
        <w:rPr>
          <w:rFonts w:asciiTheme="minorHAnsi" w:eastAsiaTheme="minorEastAsia" w:hAnsiTheme="minorHAnsi" w:cstheme="minorBidi"/>
          <w:noProof/>
          <w:color w:val="auto"/>
          <w:kern w:val="2"/>
          <w:sz w:val="24"/>
          <w:szCs w:val="24"/>
          <w14:ligatures w14:val="standardContextual"/>
        </w:rPr>
      </w:pPr>
      <w:r>
        <w:rPr>
          <w:noProof/>
        </w:rPr>
        <w:t>4.2.1.</w:t>
      </w:r>
      <w:r>
        <w:rPr>
          <w:rFonts w:asciiTheme="minorHAnsi" w:eastAsiaTheme="minorEastAsia" w:hAnsiTheme="minorHAnsi" w:cstheme="minorBidi"/>
          <w:noProof/>
          <w:color w:val="auto"/>
          <w:kern w:val="2"/>
          <w:sz w:val="24"/>
          <w:szCs w:val="24"/>
          <w14:ligatures w14:val="standardContextual"/>
        </w:rPr>
        <w:tab/>
      </w:r>
      <w:r>
        <w:rPr>
          <w:noProof/>
        </w:rPr>
        <w:t>Forces de l’étude</w:t>
      </w:r>
      <w:r>
        <w:rPr>
          <w:noProof/>
        </w:rPr>
        <w:tab/>
      </w:r>
      <w:r>
        <w:rPr>
          <w:noProof/>
        </w:rPr>
        <w:fldChar w:fldCharType="begin"/>
      </w:r>
      <w:r>
        <w:rPr>
          <w:noProof/>
        </w:rPr>
        <w:instrText xml:space="preserve"> PAGEREF _Toc182318579 \h </w:instrText>
      </w:r>
      <w:r>
        <w:rPr>
          <w:noProof/>
        </w:rPr>
      </w:r>
      <w:r>
        <w:rPr>
          <w:noProof/>
        </w:rPr>
        <w:fldChar w:fldCharType="separate"/>
      </w:r>
      <w:r>
        <w:rPr>
          <w:noProof/>
        </w:rPr>
        <w:t>26</w:t>
      </w:r>
      <w:r>
        <w:rPr>
          <w:noProof/>
        </w:rPr>
        <w:fldChar w:fldCharType="end"/>
      </w:r>
    </w:p>
    <w:p w14:paraId="74CA97A8" w14:textId="6A5CAFB8" w:rsidR="00CD7E89" w:rsidRDefault="00CD7E89">
      <w:pPr>
        <w:pStyle w:val="TM4"/>
        <w:tabs>
          <w:tab w:val="left" w:pos="1680"/>
          <w:tab w:val="right" w:leader="dot" w:pos="9056"/>
        </w:tabs>
        <w:rPr>
          <w:rFonts w:asciiTheme="minorHAnsi" w:eastAsiaTheme="minorEastAsia" w:hAnsiTheme="minorHAnsi" w:cstheme="minorBidi"/>
          <w:noProof/>
          <w:color w:val="auto"/>
          <w:kern w:val="2"/>
          <w:sz w:val="24"/>
          <w:szCs w:val="24"/>
          <w14:ligatures w14:val="standardContextual"/>
        </w:rPr>
      </w:pPr>
      <w:r>
        <w:rPr>
          <w:noProof/>
        </w:rPr>
        <w:t>4.2.2.</w:t>
      </w:r>
      <w:r>
        <w:rPr>
          <w:rFonts w:asciiTheme="minorHAnsi" w:eastAsiaTheme="minorEastAsia" w:hAnsiTheme="minorHAnsi" w:cstheme="minorBidi"/>
          <w:noProof/>
          <w:color w:val="auto"/>
          <w:kern w:val="2"/>
          <w:sz w:val="24"/>
          <w:szCs w:val="24"/>
          <w14:ligatures w14:val="standardContextual"/>
        </w:rPr>
        <w:tab/>
      </w:r>
      <w:r>
        <w:rPr>
          <w:noProof/>
        </w:rPr>
        <w:t>Faiblesses de l’étude</w:t>
      </w:r>
      <w:r>
        <w:rPr>
          <w:noProof/>
        </w:rPr>
        <w:tab/>
      </w:r>
      <w:r>
        <w:rPr>
          <w:noProof/>
        </w:rPr>
        <w:fldChar w:fldCharType="begin"/>
      </w:r>
      <w:r>
        <w:rPr>
          <w:noProof/>
        </w:rPr>
        <w:instrText xml:space="preserve"> PAGEREF _Toc182318580 \h </w:instrText>
      </w:r>
      <w:r>
        <w:rPr>
          <w:noProof/>
        </w:rPr>
      </w:r>
      <w:r>
        <w:rPr>
          <w:noProof/>
        </w:rPr>
        <w:fldChar w:fldCharType="separate"/>
      </w:r>
      <w:r>
        <w:rPr>
          <w:noProof/>
        </w:rPr>
        <w:t>27</w:t>
      </w:r>
      <w:r>
        <w:rPr>
          <w:noProof/>
        </w:rPr>
        <w:fldChar w:fldCharType="end"/>
      </w:r>
    </w:p>
    <w:p w14:paraId="1B29114D" w14:textId="553CA6A4" w:rsidR="00CD7E89" w:rsidRDefault="00CD7E89">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r>
        <w:rPr>
          <w:noProof/>
        </w:rPr>
        <w:t>4.3.</w:t>
      </w:r>
      <w:r>
        <w:rPr>
          <w:rFonts w:asciiTheme="minorHAnsi" w:eastAsiaTheme="minorEastAsia" w:hAnsiTheme="minorHAnsi" w:cstheme="minorBidi"/>
          <w:noProof/>
          <w:color w:val="auto"/>
          <w:kern w:val="2"/>
          <w:sz w:val="24"/>
          <w:szCs w:val="24"/>
          <w14:ligatures w14:val="standardContextual"/>
        </w:rPr>
        <w:tab/>
      </w:r>
      <w:r>
        <w:rPr>
          <w:noProof/>
        </w:rPr>
        <w:t>Perspectives</w:t>
      </w:r>
      <w:r>
        <w:rPr>
          <w:noProof/>
        </w:rPr>
        <w:tab/>
      </w:r>
      <w:r>
        <w:rPr>
          <w:noProof/>
        </w:rPr>
        <w:fldChar w:fldCharType="begin"/>
      </w:r>
      <w:r>
        <w:rPr>
          <w:noProof/>
        </w:rPr>
        <w:instrText xml:space="preserve"> PAGEREF _Toc182318581 \h </w:instrText>
      </w:r>
      <w:r>
        <w:rPr>
          <w:noProof/>
        </w:rPr>
      </w:r>
      <w:r>
        <w:rPr>
          <w:noProof/>
        </w:rPr>
        <w:fldChar w:fldCharType="separate"/>
      </w:r>
      <w:r>
        <w:rPr>
          <w:noProof/>
        </w:rPr>
        <w:t>27</w:t>
      </w:r>
      <w:r>
        <w:rPr>
          <w:noProof/>
        </w:rPr>
        <w:fldChar w:fldCharType="end"/>
      </w:r>
    </w:p>
    <w:p w14:paraId="118987D3" w14:textId="634340CC" w:rsidR="00CD7E89" w:rsidRDefault="00CD7E89">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r w:rsidRPr="00250146">
        <w:rPr>
          <w:noProof/>
        </w:rPr>
        <w:t>5.</w:t>
      </w:r>
      <w:r>
        <w:rPr>
          <w:rFonts w:asciiTheme="minorHAnsi" w:eastAsiaTheme="minorEastAsia" w:hAnsiTheme="minorHAnsi" w:cstheme="minorBidi"/>
          <w:b w:val="0"/>
          <w:bCs w:val="0"/>
          <w:noProof/>
          <w:color w:val="auto"/>
          <w:kern w:val="2"/>
          <w:szCs w:val="24"/>
          <w14:ligatures w14:val="standardContextual"/>
        </w:rPr>
        <w:tab/>
      </w:r>
      <w:r w:rsidRPr="00250146">
        <w:rPr>
          <w:noProof/>
          <w:lang w:eastAsia="en-US"/>
        </w:rPr>
        <w:t>Conclusion</w:t>
      </w:r>
      <w:r>
        <w:rPr>
          <w:noProof/>
        </w:rPr>
        <w:tab/>
      </w:r>
      <w:r>
        <w:rPr>
          <w:noProof/>
        </w:rPr>
        <w:fldChar w:fldCharType="begin"/>
      </w:r>
      <w:r>
        <w:rPr>
          <w:noProof/>
        </w:rPr>
        <w:instrText xml:space="preserve"> PAGEREF _Toc182318582 \h </w:instrText>
      </w:r>
      <w:r>
        <w:rPr>
          <w:noProof/>
        </w:rPr>
      </w:r>
      <w:r>
        <w:rPr>
          <w:noProof/>
        </w:rPr>
        <w:fldChar w:fldCharType="separate"/>
      </w:r>
      <w:r>
        <w:rPr>
          <w:noProof/>
        </w:rPr>
        <w:t>28</w:t>
      </w:r>
      <w:r>
        <w:rPr>
          <w:noProof/>
        </w:rPr>
        <w:fldChar w:fldCharType="end"/>
      </w:r>
    </w:p>
    <w:p w14:paraId="642C5CC0" w14:textId="7D93D629" w:rsidR="00CD7E89" w:rsidRDefault="00CD7E89">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t>IV.</w:t>
      </w:r>
      <w:r>
        <w:rPr>
          <w:rFonts w:asciiTheme="minorHAnsi" w:eastAsiaTheme="minorEastAsia" w:hAnsiTheme="minorHAnsi" w:cstheme="minorBidi"/>
          <w:b w:val="0"/>
          <w:bCs w:val="0"/>
          <w:noProof/>
          <w:color w:val="auto"/>
          <w:kern w:val="2"/>
          <w:sz w:val="24"/>
          <w14:ligatures w14:val="standardContextual"/>
        </w:rPr>
        <w:tab/>
      </w:r>
      <w:r w:rsidRPr="00250146">
        <w:rPr>
          <w:noProof/>
        </w:rPr>
        <w:t>Liste des figures</w:t>
      </w:r>
      <w:r>
        <w:rPr>
          <w:noProof/>
        </w:rPr>
        <w:tab/>
      </w:r>
      <w:r>
        <w:rPr>
          <w:noProof/>
        </w:rPr>
        <w:fldChar w:fldCharType="begin"/>
      </w:r>
      <w:r>
        <w:rPr>
          <w:noProof/>
        </w:rPr>
        <w:instrText xml:space="preserve"> PAGEREF _Toc182318583 \h </w:instrText>
      </w:r>
      <w:r>
        <w:rPr>
          <w:noProof/>
        </w:rPr>
      </w:r>
      <w:r>
        <w:rPr>
          <w:noProof/>
        </w:rPr>
        <w:fldChar w:fldCharType="separate"/>
      </w:r>
      <w:r>
        <w:rPr>
          <w:noProof/>
        </w:rPr>
        <w:t>29</w:t>
      </w:r>
      <w:r>
        <w:rPr>
          <w:noProof/>
        </w:rPr>
        <w:fldChar w:fldCharType="end"/>
      </w:r>
    </w:p>
    <w:p w14:paraId="14EF2D4F" w14:textId="10971DC1" w:rsidR="00CD7E89" w:rsidRDefault="00CD7E89">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t>V.</w:t>
      </w:r>
      <w:r>
        <w:rPr>
          <w:rFonts w:asciiTheme="minorHAnsi" w:eastAsiaTheme="minorEastAsia" w:hAnsiTheme="minorHAnsi" w:cstheme="minorBidi"/>
          <w:b w:val="0"/>
          <w:bCs w:val="0"/>
          <w:noProof/>
          <w:color w:val="auto"/>
          <w:kern w:val="2"/>
          <w:sz w:val="24"/>
          <w14:ligatures w14:val="standardContextual"/>
        </w:rPr>
        <w:tab/>
      </w:r>
      <w:r w:rsidRPr="00250146">
        <w:rPr>
          <w:noProof/>
        </w:rPr>
        <w:t>Liste des tableaux</w:t>
      </w:r>
      <w:r>
        <w:rPr>
          <w:noProof/>
        </w:rPr>
        <w:tab/>
      </w:r>
      <w:r>
        <w:rPr>
          <w:noProof/>
        </w:rPr>
        <w:fldChar w:fldCharType="begin"/>
      </w:r>
      <w:r>
        <w:rPr>
          <w:noProof/>
        </w:rPr>
        <w:instrText xml:space="preserve"> PAGEREF _Toc182318584 \h </w:instrText>
      </w:r>
      <w:r>
        <w:rPr>
          <w:noProof/>
        </w:rPr>
      </w:r>
      <w:r>
        <w:rPr>
          <w:noProof/>
        </w:rPr>
        <w:fldChar w:fldCharType="separate"/>
      </w:r>
      <w:r>
        <w:rPr>
          <w:noProof/>
        </w:rPr>
        <w:t>30</w:t>
      </w:r>
      <w:r>
        <w:rPr>
          <w:noProof/>
        </w:rPr>
        <w:fldChar w:fldCharType="end"/>
      </w:r>
    </w:p>
    <w:p w14:paraId="36A9F755" w14:textId="6CD8AC45" w:rsidR="00CD7E89" w:rsidRDefault="00CD7E89">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lastRenderedPageBreak/>
        <w:t>VI.</w:t>
      </w:r>
      <w:r>
        <w:rPr>
          <w:rFonts w:asciiTheme="minorHAnsi" w:eastAsiaTheme="minorEastAsia" w:hAnsiTheme="minorHAnsi" w:cstheme="minorBidi"/>
          <w:b w:val="0"/>
          <w:bCs w:val="0"/>
          <w:noProof/>
          <w:color w:val="auto"/>
          <w:kern w:val="2"/>
          <w:sz w:val="24"/>
          <w14:ligatures w14:val="standardContextual"/>
        </w:rPr>
        <w:tab/>
      </w:r>
      <w:r w:rsidRPr="00250146">
        <w:rPr>
          <w:noProof/>
        </w:rPr>
        <w:t>Références</w:t>
      </w:r>
      <w:r>
        <w:rPr>
          <w:noProof/>
        </w:rPr>
        <w:tab/>
      </w:r>
      <w:r>
        <w:rPr>
          <w:noProof/>
        </w:rPr>
        <w:fldChar w:fldCharType="begin"/>
      </w:r>
      <w:r>
        <w:rPr>
          <w:noProof/>
        </w:rPr>
        <w:instrText xml:space="preserve"> PAGEREF _Toc182318585 \h </w:instrText>
      </w:r>
      <w:r>
        <w:rPr>
          <w:noProof/>
        </w:rPr>
      </w:r>
      <w:r>
        <w:rPr>
          <w:noProof/>
        </w:rPr>
        <w:fldChar w:fldCharType="separate"/>
      </w:r>
      <w:r>
        <w:rPr>
          <w:noProof/>
        </w:rPr>
        <w:t>31</w:t>
      </w:r>
      <w:r>
        <w:rPr>
          <w:noProof/>
        </w:rPr>
        <w:fldChar w:fldCharType="end"/>
      </w:r>
    </w:p>
    <w:p w14:paraId="3182443B" w14:textId="6717E737" w:rsidR="00CD7E89" w:rsidRDefault="00CD7E89">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t>VII.</w:t>
      </w:r>
      <w:r>
        <w:rPr>
          <w:rFonts w:asciiTheme="minorHAnsi" w:eastAsiaTheme="minorEastAsia" w:hAnsiTheme="minorHAnsi" w:cstheme="minorBidi"/>
          <w:b w:val="0"/>
          <w:bCs w:val="0"/>
          <w:noProof/>
          <w:color w:val="auto"/>
          <w:kern w:val="2"/>
          <w:sz w:val="24"/>
          <w14:ligatures w14:val="standardContextual"/>
        </w:rPr>
        <w:tab/>
      </w:r>
      <w:r w:rsidRPr="00250146">
        <w:rPr>
          <w:noProof/>
          <w:shd w:val="clear" w:color="auto" w:fill="FFFFFF"/>
        </w:rPr>
        <w:t>Annexes</w:t>
      </w:r>
      <w:r>
        <w:rPr>
          <w:noProof/>
        </w:rPr>
        <w:tab/>
      </w:r>
      <w:r>
        <w:rPr>
          <w:noProof/>
        </w:rPr>
        <w:fldChar w:fldCharType="begin"/>
      </w:r>
      <w:r>
        <w:rPr>
          <w:noProof/>
        </w:rPr>
        <w:instrText xml:space="preserve"> PAGEREF _Toc182318586 \h </w:instrText>
      </w:r>
      <w:r>
        <w:rPr>
          <w:noProof/>
        </w:rPr>
      </w:r>
      <w:r>
        <w:rPr>
          <w:noProof/>
        </w:rPr>
        <w:fldChar w:fldCharType="separate"/>
      </w:r>
      <w:r>
        <w:rPr>
          <w:noProof/>
        </w:rPr>
        <w:t>32</w:t>
      </w:r>
      <w:r>
        <w:rPr>
          <w:noProof/>
        </w:rPr>
        <w:fldChar w:fldCharType="end"/>
      </w:r>
    </w:p>
    <w:p w14:paraId="6D8068CB" w14:textId="27B6E996" w:rsidR="00CD7E89" w:rsidRDefault="00CD7E89">
      <w:pPr>
        <w:pStyle w:val="TM1"/>
        <w:tabs>
          <w:tab w:val="left" w:pos="960"/>
          <w:tab w:val="right" w:leader="dot" w:pos="9056"/>
        </w:tabs>
        <w:rPr>
          <w:rFonts w:asciiTheme="minorHAnsi" w:eastAsiaTheme="minorEastAsia" w:hAnsiTheme="minorHAnsi" w:cstheme="minorBidi"/>
          <w:b w:val="0"/>
          <w:bCs w:val="0"/>
          <w:noProof/>
          <w:color w:val="auto"/>
          <w:kern w:val="2"/>
          <w:sz w:val="24"/>
          <w14:ligatures w14:val="standardContextual"/>
        </w:rPr>
      </w:pPr>
      <w:r w:rsidRPr="00250146">
        <w:rPr>
          <w:noProof/>
        </w:rPr>
        <w:t>VIII.</w:t>
      </w:r>
      <w:r>
        <w:rPr>
          <w:rFonts w:asciiTheme="minorHAnsi" w:eastAsiaTheme="minorEastAsia" w:hAnsiTheme="minorHAnsi" w:cstheme="minorBidi"/>
          <w:b w:val="0"/>
          <w:bCs w:val="0"/>
          <w:noProof/>
          <w:color w:val="auto"/>
          <w:kern w:val="2"/>
          <w:sz w:val="24"/>
          <w14:ligatures w14:val="standardContextual"/>
        </w:rPr>
        <w:tab/>
      </w:r>
      <w:r w:rsidRPr="00250146">
        <w:rPr>
          <w:noProof/>
        </w:rPr>
        <w:t>Résumé et mots clés</w:t>
      </w:r>
      <w:r>
        <w:rPr>
          <w:noProof/>
        </w:rPr>
        <w:tab/>
      </w:r>
      <w:r>
        <w:rPr>
          <w:noProof/>
        </w:rPr>
        <w:fldChar w:fldCharType="begin"/>
      </w:r>
      <w:r>
        <w:rPr>
          <w:noProof/>
        </w:rPr>
        <w:instrText xml:space="preserve"> PAGEREF _Toc182318587 \h </w:instrText>
      </w:r>
      <w:r>
        <w:rPr>
          <w:noProof/>
        </w:rPr>
      </w:r>
      <w:r>
        <w:rPr>
          <w:noProof/>
        </w:rPr>
        <w:fldChar w:fldCharType="separate"/>
      </w:r>
      <w:r>
        <w:rPr>
          <w:noProof/>
        </w:rPr>
        <w:t>33</w:t>
      </w:r>
      <w:r>
        <w:rPr>
          <w:noProof/>
        </w:rPr>
        <w:fldChar w:fldCharType="end"/>
      </w:r>
    </w:p>
    <w:p w14:paraId="711D20FA" w14:textId="72411A05" w:rsidR="00E61107" w:rsidRDefault="00000000">
      <w:pPr>
        <w:pStyle w:val="TM4"/>
        <w:jc w:val="both"/>
      </w:pPr>
      <w:r>
        <w:fldChar w:fldCharType="end"/>
      </w:r>
    </w:p>
    <w:p w14:paraId="0586FE4D" w14:textId="77777777" w:rsidR="00E61107" w:rsidRDefault="00000000">
      <w:pPr>
        <w:spacing w:before="0" w:after="0"/>
      </w:pPr>
      <w:r>
        <w:br w:type="page" w:clear="all"/>
      </w:r>
    </w:p>
    <w:p w14:paraId="26D67D9B" w14:textId="77777777" w:rsidR="00E61107" w:rsidRDefault="00000000">
      <w:pPr>
        <w:pStyle w:val="Titre"/>
        <w:spacing w:line="360" w:lineRule="auto"/>
        <w:rPr>
          <w:rFonts w:ascii="Arial" w:hAnsi="Arial" w:cs="Arial"/>
        </w:rPr>
      </w:pPr>
      <w:r>
        <w:rPr>
          <w:rFonts w:ascii="Arial" w:eastAsia="Arial" w:hAnsi="Arial" w:cs="Arial"/>
        </w:rPr>
        <w:lastRenderedPageBreak/>
        <w:t>Règles générales de rédaction</w:t>
      </w:r>
    </w:p>
    <w:p w14:paraId="0D9D6E8A" w14:textId="77777777" w:rsidR="00E61107" w:rsidRDefault="00000000">
      <w:r>
        <w:t>Cette partie sert à vous donner des consignes de mise en page et de rédaction de votre manuscrit, elle ne fera bien évidemment pas partie de votre manuscrit de thèse.</w:t>
      </w:r>
    </w:p>
    <w:p w14:paraId="6BA665B1" w14:textId="77777777" w:rsidR="00E61107" w:rsidRDefault="00000000">
      <w:pPr>
        <w:pStyle w:val="Sous-titre"/>
        <w:rPr>
          <w:rFonts w:ascii="Arial" w:hAnsi="Arial" w:cs="Arial"/>
        </w:rPr>
      </w:pPr>
      <w:bookmarkStart w:id="14" w:name="_Toc170223880"/>
      <w:r>
        <w:rPr>
          <w:rFonts w:ascii="Arial" w:eastAsia="Arial" w:hAnsi="Arial" w:cs="Arial"/>
          <w:lang w:eastAsia="en-US"/>
        </w:rPr>
        <w:t>Règles d’écriture</w:t>
      </w:r>
      <w:bookmarkStart w:id="15" w:name="_Toc170223881"/>
      <w:bookmarkEnd w:id="14"/>
      <w:r>
        <w:rPr>
          <w:rFonts w:ascii="Arial" w:eastAsia="Arial" w:hAnsi="Arial" w:cs="Arial"/>
          <w:lang w:eastAsia="en-US"/>
        </w:rPr>
        <w:t xml:space="preserve"> - « Le meilleur style est l’absence de style »</w:t>
      </w:r>
      <w:bookmarkEnd w:id="15"/>
    </w:p>
    <w:p w14:paraId="69983507" w14:textId="77777777" w:rsidR="00E61107" w:rsidRDefault="00000000">
      <w:pPr>
        <w:shd w:val="clear" w:color="auto" w:fill="FFFFFF"/>
        <w:spacing w:before="0" w:after="160"/>
        <w:rPr>
          <w:color w:val="auto"/>
          <w:szCs w:val="24"/>
        </w:rPr>
      </w:pPr>
      <w:r>
        <w:rPr>
          <w:color w:val="auto"/>
          <w:szCs w:val="24"/>
          <w:lang w:eastAsia="en-US"/>
        </w:rPr>
        <w:t xml:space="preserve">L’écriture scientifique n’est pas de la littérature. Les trois qualités d’un compte rendu de recherche (que ce soit la thèse ou un article) sont </w:t>
      </w:r>
      <w:r>
        <w:rPr>
          <w:color w:val="auto"/>
          <w:szCs w:val="24"/>
          <w:lang w:eastAsia="en-US"/>
        </w:rPr>
        <w:fldChar w:fldCharType="begin"/>
      </w:r>
      <w:r>
        <w:rPr>
          <w:color w:val="auto"/>
          <w:szCs w:val="24"/>
          <w:lang w:eastAsia="en-US"/>
        </w:rPr>
        <w:instrText xml:space="preserve"> ADDIN ZOTERO_ITEM CSL_CITATION {"citationID":"vjwyTxJv","properties":{"formattedCitation":"(1)","plainCitation":"(1)","noteIndex":0},"citationItems":[{"id":678,"uris":["http://zotero.org/users/10061653/items/AJZBLDIJ"],"itemData":{"id":678,"type":"book","collection-title":"Méthodo","edition":"John Libbey Eurotext","ISBN":"978-2-7040-1730-0","language":"fr","number-of-pages":"336","source":"www.librairiemedicale.com","title":"La rédaction pour la recherche en santé Un guide pratique pour vos publications","author":[{"family":"Moisonneuve","given":"H."},{"family":"Rougé-Bugat","given":"M-E."},{"family":"Decullier","given":"E."}],"issued":{"date-parts":[["2023"]]}}}],"schema":"https://github.com/citation-style-language/schema/raw/master/csl-citation.json"} </w:instrText>
      </w:r>
      <w:r>
        <w:rPr>
          <w:color w:val="auto"/>
          <w:szCs w:val="24"/>
          <w:lang w:eastAsia="en-US"/>
        </w:rPr>
        <w:fldChar w:fldCharType="separate"/>
      </w:r>
      <w:r>
        <w:rPr>
          <w:lang w:eastAsia="en-US"/>
        </w:rPr>
        <w:t>(1)</w:t>
      </w:r>
      <w:r>
        <w:rPr>
          <w:color w:val="auto"/>
          <w:szCs w:val="24"/>
          <w:lang w:eastAsia="en-US"/>
        </w:rPr>
        <w:fldChar w:fldCharType="end"/>
      </w:r>
      <w:r>
        <w:rPr>
          <w:color w:val="auto"/>
          <w:szCs w:val="24"/>
          <w:lang w:eastAsia="en-US"/>
        </w:rPr>
        <w:t xml:space="preserve"> :</w:t>
      </w:r>
    </w:p>
    <w:p w14:paraId="0F3745CE"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précision : le manuscrit doit un maximum de détails afin que l’étude puisse être comprise et reproduite ;</w:t>
      </w:r>
    </w:p>
    <w:p w14:paraId="567DB7C4"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clarté : tous les éléments de description de la recherche doivent être détaillés de manière claire et explicite, et </w:t>
      </w:r>
    </w:p>
    <w:p w14:paraId="2FFFC26E"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brièveté : cette description précise et claire se dit d’être la plus concise possible, mais la brièveté ne doit pas être obtenue au détriment de la précision et de la clarté.</w:t>
      </w:r>
    </w:p>
    <w:p w14:paraId="01D2C2D7" w14:textId="77777777" w:rsidR="00E61107" w:rsidRDefault="00E61107">
      <w:pPr>
        <w:shd w:val="clear" w:color="auto" w:fill="FFFFFF"/>
        <w:spacing w:before="0" w:after="160"/>
        <w:contextualSpacing/>
        <w:rPr>
          <w:color w:val="auto"/>
        </w:rPr>
      </w:pPr>
    </w:p>
    <w:p w14:paraId="0D897385" w14:textId="77777777" w:rsidR="00E61107" w:rsidRDefault="00000000">
      <w:pPr>
        <w:shd w:val="clear" w:color="auto" w:fill="FFFFFF"/>
        <w:spacing w:before="0" w:after="160"/>
        <w:rPr>
          <w:color w:val="auto"/>
          <w:szCs w:val="24"/>
        </w:rPr>
      </w:pPr>
      <w:r>
        <w:rPr>
          <w:color w:val="auto"/>
          <w:szCs w:val="24"/>
          <w:lang w:eastAsia="en-US"/>
        </w:rPr>
        <w:t xml:space="preserve">Dans la rédaction scientifique, il n’y a pas lieu aux variations « élégantes », aux tournures de phrase alambiquées, aux expressions émotionnelles, aux doubles négations </w:t>
      </w:r>
      <w:proofErr w:type="spellStart"/>
      <w:r>
        <w:rPr>
          <w:color w:val="auto"/>
          <w:szCs w:val="24"/>
          <w:lang w:eastAsia="en-US"/>
        </w:rPr>
        <w:t>etc</w:t>
      </w:r>
      <w:proofErr w:type="spellEnd"/>
      <w:r>
        <w:rPr>
          <w:color w:val="auto"/>
          <w:szCs w:val="24"/>
          <w:lang w:eastAsia="en-US"/>
        </w:rPr>
        <w:t xml:space="preserve"> (</w:t>
      </w:r>
      <w:r>
        <w:rPr>
          <w:i/>
          <w:iCs/>
          <w:color w:val="auto"/>
          <w:szCs w:val="24"/>
          <w:lang w:eastAsia="en-US"/>
        </w:rPr>
        <w:t>donc pas comme ce que vous êtes en train de lire</w:t>
      </w:r>
      <w:r>
        <w:rPr>
          <w:color w:val="auto"/>
          <w:szCs w:val="24"/>
          <w:lang w:eastAsia="en-US"/>
        </w:rPr>
        <w:t>).</w:t>
      </w:r>
    </w:p>
    <w:p w14:paraId="6D217EBF" w14:textId="77777777" w:rsidR="00E61107" w:rsidRDefault="00000000">
      <w:pPr>
        <w:shd w:val="clear" w:color="auto" w:fill="FFFFFF"/>
        <w:spacing w:before="0" w:after="160"/>
        <w:rPr>
          <w:color w:val="auto"/>
          <w:szCs w:val="24"/>
        </w:rPr>
      </w:pPr>
      <w:r>
        <w:rPr>
          <w:color w:val="auto"/>
          <w:szCs w:val="24"/>
          <w:lang w:eastAsia="en-US"/>
        </w:rPr>
        <w:t>Les phrases doivent être courtes, simples et précises. Les tournures de phrases complexes et les figures de style sont à éviter (</w:t>
      </w:r>
      <w:r>
        <w:rPr>
          <w:i/>
          <w:iCs/>
          <w:color w:val="auto"/>
          <w:szCs w:val="24"/>
          <w:lang w:eastAsia="en-US"/>
        </w:rPr>
        <w:t>bis</w:t>
      </w:r>
      <w:r>
        <w:rPr>
          <w:color w:val="auto"/>
          <w:szCs w:val="24"/>
          <w:lang w:eastAsia="en-US"/>
        </w:rPr>
        <w:t>).</w:t>
      </w:r>
    </w:p>
    <w:p w14:paraId="39085687" w14:textId="77777777" w:rsidR="00E61107" w:rsidRDefault="00000000">
      <w:pPr>
        <w:shd w:val="clear" w:color="auto" w:fill="FFFFFF"/>
        <w:spacing w:before="0" w:after="160"/>
        <w:rPr>
          <w:color w:val="auto"/>
          <w:szCs w:val="24"/>
        </w:rPr>
      </w:pPr>
      <w:r>
        <w:rPr>
          <w:color w:val="auto"/>
          <w:szCs w:val="24"/>
          <w:lang w:eastAsia="en-US"/>
        </w:rPr>
        <w:t xml:space="preserve">Une thèse se rédige à la voie passive : pas de </w:t>
      </w:r>
      <w:proofErr w:type="spellStart"/>
      <w:r>
        <w:rPr>
          <w:color w:val="auto"/>
          <w:szCs w:val="24"/>
          <w:lang w:eastAsia="en-US"/>
        </w:rPr>
        <w:t>je</w:t>
      </w:r>
      <w:proofErr w:type="spellEnd"/>
      <w:r>
        <w:rPr>
          <w:color w:val="auto"/>
          <w:szCs w:val="24"/>
          <w:lang w:eastAsia="en-US"/>
        </w:rPr>
        <w:t>, de nous, ni de on. Votre écriture doit rester la plus neutre possible. Évitez de laisser transparaître vos émotions ou votre jugement dans votre récit (évitez par exemple : hélas, malheureusement, par chance, navrant, étonnamment…). Soyez factuels (</w:t>
      </w:r>
      <w:r>
        <w:rPr>
          <w:i/>
          <w:iCs/>
          <w:color w:val="auto"/>
          <w:szCs w:val="24"/>
          <w:lang w:eastAsia="en-US"/>
        </w:rPr>
        <w:t>ter mais vous devez avoir compris maintenant).</w:t>
      </w:r>
    </w:p>
    <w:p w14:paraId="0FEC5D86" w14:textId="77777777" w:rsidR="00E61107" w:rsidRDefault="00000000">
      <w:pPr>
        <w:shd w:val="clear" w:color="auto" w:fill="FFFFFF"/>
        <w:spacing w:before="0" w:after="160"/>
        <w:rPr>
          <w:color w:val="auto"/>
          <w:szCs w:val="24"/>
        </w:rPr>
      </w:pPr>
      <w:r>
        <w:rPr>
          <w:color w:val="auto"/>
          <w:szCs w:val="24"/>
          <w:lang w:eastAsia="en-US"/>
        </w:rPr>
        <w:t xml:space="preserve">Pour d’autres conseils pratiques concernant le style dans l’écriture scientifique, consultez le chapitre 6 de l’ouvrage « La rédaction pour la recherche en santé. Un guide pratique pour vos publications » de Hervé Maisonneuve </w:t>
      </w:r>
      <w:r>
        <w:rPr>
          <w:color w:val="auto"/>
          <w:szCs w:val="24"/>
          <w:lang w:eastAsia="en-US"/>
        </w:rPr>
        <w:fldChar w:fldCharType="begin"/>
      </w:r>
      <w:r>
        <w:rPr>
          <w:color w:val="auto"/>
          <w:szCs w:val="24"/>
          <w:lang w:eastAsia="en-US"/>
        </w:rPr>
        <w:instrText xml:space="preserve"> ADDIN ZOTERO_ITEM CSL_CITATION {"citationID":"vfyN6wt5","properties":{"formattedCitation":"(1)","plainCitation":"(1)","noteIndex":0},"citationItems":[{"id":678,"uris":["http://zotero.org/users/10061653/items/AJZBLDIJ"],"itemData":{"id":678,"type":"book","collection-title":"Méthodo","edition":"John Libbey Eurotext","ISBN":"978-2-7040-1730-0","language":"fr","number-of-pages":"336","source":"www.librairiemedicale.com","title":"La rédaction pour la recherche en santé Un guide pratique pour vos publications","author":[{"family":"Moisonneuve","given":"H."},{"family":"Rougé-Bugat","given":"M-E."},{"family":"Decullier","given":"E."}],"issued":{"date-parts":[["2023"]]}}}],"schema":"https://github.com/citation-style-language/schema/raw/master/csl-citation.json"} </w:instrText>
      </w:r>
      <w:r>
        <w:rPr>
          <w:color w:val="auto"/>
          <w:szCs w:val="24"/>
          <w:lang w:eastAsia="en-US"/>
        </w:rPr>
        <w:fldChar w:fldCharType="separate"/>
      </w:r>
      <w:r>
        <w:rPr>
          <w:color w:val="auto"/>
          <w:szCs w:val="24"/>
          <w:lang w:eastAsia="en-US"/>
        </w:rPr>
        <w:t>(1)</w:t>
      </w:r>
      <w:r>
        <w:rPr>
          <w:color w:val="auto"/>
          <w:szCs w:val="24"/>
          <w:lang w:eastAsia="en-US"/>
        </w:rPr>
        <w:fldChar w:fldCharType="end"/>
      </w:r>
      <w:r>
        <w:rPr>
          <w:color w:val="auto"/>
          <w:szCs w:val="24"/>
          <w:lang w:eastAsia="en-US"/>
        </w:rPr>
        <w:t>.</w:t>
      </w:r>
    </w:p>
    <w:p w14:paraId="79CCA768" w14:textId="77777777" w:rsidR="00E61107" w:rsidRDefault="00000000">
      <w:pPr>
        <w:pStyle w:val="Sous-titre"/>
        <w:rPr>
          <w:rFonts w:ascii="Arial" w:hAnsi="Arial" w:cs="Arial"/>
        </w:rPr>
      </w:pPr>
      <w:bookmarkStart w:id="16" w:name="_Toc170223882"/>
      <w:r>
        <w:rPr>
          <w:rFonts w:ascii="Arial" w:eastAsia="Arial" w:hAnsi="Arial" w:cs="Arial"/>
          <w:lang w:eastAsia="en-US"/>
        </w:rPr>
        <w:t>Recommandations de forme</w:t>
      </w:r>
      <w:bookmarkEnd w:id="16"/>
    </w:p>
    <w:p w14:paraId="3B3F36CB" w14:textId="77777777" w:rsidR="00E61107" w:rsidRDefault="00000000">
      <w:pPr>
        <w:shd w:val="clear" w:color="auto" w:fill="FFFFFF"/>
        <w:spacing w:before="0" w:after="160"/>
        <w:rPr>
          <w:color w:val="auto"/>
          <w:szCs w:val="24"/>
        </w:rPr>
      </w:pPr>
      <w:r>
        <w:rPr>
          <w:color w:val="auto"/>
          <w:szCs w:val="24"/>
          <w:lang w:eastAsia="en-US"/>
        </w:rPr>
        <w:lastRenderedPageBreak/>
        <w:t xml:space="preserve">Nous suivons les recommandations de la revue </w:t>
      </w:r>
      <w:r>
        <w:rPr>
          <w:b/>
          <w:bCs/>
          <w:color w:val="auto"/>
          <w:szCs w:val="24"/>
          <w:lang w:eastAsia="en-US"/>
        </w:rPr>
        <w:t>exercer</w:t>
      </w:r>
      <w:r>
        <w:rPr>
          <w:color w:val="auto"/>
          <w:szCs w:val="24"/>
          <w:lang w:eastAsia="en-US"/>
        </w:rPr>
        <w:t xml:space="preserve">, la revue francophone de médecine générale </w:t>
      </w:r>
      <w:r>
        <w:rPr>
          <w:color w:val="auto"/>
          <w:szCs w:val="24"/>
          <w:lang w:eastAsia="en-US"/>
        </w:rPr>
        <w:fldChar w:fldCharType="begin"/>
      </w:r>
      <w:r>
        <w:rPr>
          <w:color w:val="auto"/>
          <w:szCs w:val="24"/>
          <w:lang w:eastAsia="en-US"/>
        </w:rPr>
        <w:instrText xml:space="preserve"> ADDIN ZOTERO_ITEM CSL_CITATION {"citationID":"OvZaNAmq","properties":{"formattedCitation":"(2)","plainCitation":"(2)","noteIndex":0},"citationItems":[{"id":708,"uris":["http://zotero.org/users/10061653/items/V4IYX9E4"],"itemData":{"id":708,"type":"document","title":"Recommandations aux auteurs - la revue Exercer","URL":"https://www.exercer.fr/pdfs/190130_recommandations_aux_auteurs_exercer.pdf","accessed":{"date-parts":[["2024",5,14]]}}}],"schema":"https://github.com/citation-style-language/schema/raw/master/csl-citation.json"} </w:instrText>
      </w:r>
      <w:r>
        <w:rPr>
          <w:color w:val="auto"/>
          <w:szCs w:val="24"/>
          <w:lang w:eastAsia="en-US"/>
        </w:rPr>
        <w:fldChar w:fldCharType="separate"/>
      </w:r>
      <w:r>
        <w:t>(2)</w:t>
      </w:r>
      <w:r>
        <w:rPr>
          <w:color w:val="auto"/>
          <w:szCs w:val="24"/>
          <w:lang w:eastAsia="en-US"/>
        </w:rPr>
        <w:fldChar w:fldCharType="end"/>
      </w:r>
      <w:r>
        <w:rPr>
          <w:color w:val="auto"/>
          <w:szCs w:val="24"/>
          <w:lang w:eastAsia="en-US"/>
        </w:rPr>
        <w:t>.</w:t>
      </w:r>
    </w:p>
    <w:p w14:paraId="0325E6E3" w14:textId="77777777" w:rsidR="00E61107" w:rsidRDefault="00000000">
      <w:pPr>
        <w:numPr>
          <w:ilvl w:val="0"/>
          <w:numId w:val="20"/>
        </w:numPr>
        <w:shd w:val="clear" w:color="auto" w:fill="FFFFFF"/>
        <w:spacing w:before="0" w:after="160"/>
        <w:contextualSpacing/>
        <w:rPr>
          <w:color w:val="auto"/>
          <w:szCs w:val="24"/>
        </w:rPr>
      </w:pPr>
      <w:r>
        <w:rPr>
          <w:color w:val="auto"/>
          <w:szCs w:val="24"/>
          <w:lang w:eastAsia="en-US"/>
        </w:rPr>
        <w:t xml:space="preserve">Police Arial, corps 10, interligne 1,5, paragraphes justifiés, pas de retrait, pas de numérotation. </w:t>
      </w:r>
      <w:r>
        <w:rPr>
          <w:b/>
          <w:bCs/>
          <w:color w:val="auto"/>
          <w:szCs w:val="24"/>
          <w:lang w:eastAsia="en-US"/>
        </w:rPr>
        <w:t>Les titres de section</w:t>
      </w:r>
      <w:r>
        <w:rPr>
          <w:color w:val="auto"/>
          <w:szCs w:val="24"/>
          <w:lang w:eastAsia="en-US"/>
        </w:rPr>
        <w:t xml:space="preserve"> et les </w:t>
      </w:r>
      <w:r>
        <w:rPr>
          <w:b/>
          <w:bCs/>
          <w:color w:val="auto"/>
          <w:szCs w:val="24"/>
          <w:lang w:eastAsia="en-US"/>
        </w:rPr>
        <w:t>intertitres</w:t>
      </w:r>
      <w:r>
        <w:rPr>
          <w:color w:val="auto"/>
          <w:szCs w:val="24"/>
          <w:lang w:eastAsia="en-US"/>
        </w:rPr>
        <w:t xml:space="preserve"> doivent être en gras, en minuscules, non soulignés. Les italiques sont utilisés pour les </w:t>
      </w:r>
      <w:r>
        <w:rPr>
          <w:i/>
          <w:iCs/>
          <w:color w:val="auto"/>
          <w:szCs w:val="24"/>
          <w:lang w:eastAsia="en-US"/>
        </w:rPr>
        <w:t>mots latins</w:t>
      </w:r>
      <w:r>
        <w:rPr>
          <w:color w:val="auto"/>
          <w:szCs w:val="24"/>
          <w:lang w:eastAsia="en-US"/>
        </w:rPr>
        <w:t xml:space="preserve">, </w:t>
      </w:r>
      <w:r>
        <w:rPr>
          <w:i/>
          <w:iCs/>
          <w:color w:val="auto"/>
          <w:szCs w:val="24"/>
          <w:lang w:eastAsia="en-US"/>
        </w:rPr>
        <w:t xml:space="preserve">étrangers </w:t>
      </w:r>
      <w:r>
        <w:rPr>
          <w:color w:val="auto"/>
          <w:szCs w:val="24"/>
          <w:lang w:eastAsia="en-US"/>
        </w:rPr>
        <w:t xml:space="preserve">et le petit </w:t>
      </w:r>
      <w:r>
        <w:rPr>
          <w:i/>
          <w:iCs/>
          <w:color w:val="auto"/>
          <w:szCs w:val="24"/>
          <w:lang w:eastAsia="en-US"/>
        </w:rPr>
        <w:t>p</w:t>
      </w:r>
      <w:r>
        <w:rPr>
          <w:color w:val="auto"/>
          <w:szCs w:val="24"/>
          <w:lang w:eastAsia="en-US"/>
        </w:rPr>
        <w:t xml:space="preserve"> s’il y en a.</w:t>
      </w:r>
    </w:p>
    <w:p w14:paraId="60173D79" w14:textId="77777777" w:rsidR="00E61107" w:rsidRDefault="00000000">
      <w:pPr>
        <w:numPr>
          <w:ilvl w:val="0"/>
          <w:numId w:val="20"/>
        </w:numPr>
        <w:shd w:val="clear" w:color="auto" w:fill="FFFFFF"/>
        <w:spacing w:before="0" w:after="160"/>
        <w:contextualSpacing/>
        <w:rPr>
          <w:color w:val="auto"/>
          <w:szCs w:val="24"/>
        </w:rPr>
      </w:pPr>
      <w:r>
        <w:rPr>
          <w:color w:val="auto"/>
          <w:szCs w:val="24"/>
          <w:lang w:eastAsia="en-US"/>
        </w:rPr>
        <w:t>Unités de mesure :</w:t>
      </w:r>
    </w:p>
    <w:p w14:paraId="769E2ED6" w14:textId="77777777" w:rsidR="00E61107" w:rsidRDefault="00000000">
      <w:pPr>
        <w:numPr>
          <w:ilvl w:val="1"/>
          <w:numId w:val="20"/>
        </w:numPr>
        <w:shd w:val="clear" w:color="auto" w:fill="FFFFFF"/>
        <w:spacing w:before="0" w:after="160"/>
        <w:contextualSpacing/>
        <w:rPr>
          <w:color w:val="auto"/>
          <w:szCs w:val="24"/>
        </w:rPr>
      </w:pPr>
      <w:r>
        <w:rPr>
          <w:color w:val="auto"/>
          <w:szCs w:val="24"/>
          <w:lang w:eastAsia="en-US"/>
        </w:rPr>
        <w:t xml:space="preserve">Les données cliniques et biologiques sont données en unités métriques (cm, g/L, </w:t>
      </w:r>
      <w:proofErr w:type="spellStart"/>
      <w:r>
        <w:rPr>
          <w:color w:val="auto"/>
          <w:szCs w:val="24"/>
          <w:lang w:eastAsia="en-US"/>
        </w:rPr>
        <w:t>mmHg</w:t>
      </w:r>
      <w:proofErr w:type="spellEnd"/>
      <w:r>
        <w:rPr>
          <w:color w:val="auto"/>
          <w:szCs w:val="24"/>
          <w:lang w:eastAsia="en-US"/>
        </w:rPr>
        <w:t>, mg, kg, kg/m2). L’abréviation est séparée de la valeur par un espace insécable.</w:t>
      </w:r>
    </w:p>
    <w:p w14:paraId="2D77BD75" w14:textId="77777777" w:rsidR="00E61107" w:rsidRDefault="00000000">
      <w:pPr>
        <w:numPr>
          <w:ilvl w:val="1"/>
          <w:numId w:val="20"/>
        </w:numPr>
        <w:shd w:val="clear" w:color="auto" w:fill="FFFFFF"/>
        <w:spacing w:before="0" w:after="160"/>
        <w:contextualSpacing/>
        <w:rPr>
          <w:color w:val="auto"/>
          <w:szCs w:val="24"/>
        </w:rPr>
      </w:pPr>
      <w:r>
        <w:rPr>
          <w:color w:val="auto"/>
          <w:szCs w:val="24"/>
          <w:lang w:eastAsia="en-US"/>
        </w:rPr>
        <w:t xml:space="preserve">Pour les abréviations et acronymes, en formuler l’intitulé in extenso lors de sa première apparition dans le texte avec l’abréviation ou l’acronyme entre parenthèses. Par exemple : </w:t>
      </w:r>
      <w:proofErr w:type="spellStart"/>
      <w:r>
        <w:rPr>
          <w:color w:val="auto"/>
          <w:szCs w:val="24"/>
          <w:lang w:eastAsia="en-US"/>
        </w:rPr>
        <w:t>odds</w:t>
      </w:r>
      <w:proofErr w:type="spellEnd"/>
      <w:r>
        <w:rPr>
          <w:color w:val="auto"/>
          <w:szCs w:val="24"/>
          <w:lang w:eastAsia="en-US"/>
        </w:rPr>
        <w:t>-ratio (OR), risque absolu (RA), Société française de médecine générale (SFMG). Lorsque les acronymes sont écrits en entier, seule la première lettre du premier mot est une majuscule, par exemple : Collège national des généralistes enseignants sauf si le premier mot est un adjectif (exemple : Haute Autorité de santé).</w:t>
      </w:r>
    </w:p>
    <w:p w14:paraId="65ABF2C4" w14:textId="77777777" w:rsidR="00E61107" w:rsidRDefault="00000000">
      <w:pPr>
        <w:numPr>
          <w:ilvl w:val="0"/>
          <w:numId w:val="20"/>
        </w:numPr>
        <w:shd w:val="clear" w:color="auto" w:fill="FFFFFF"/>
        <w:spacing w:before="0" w:after="160"/>
        <w:contextualSpacing/>
        <w:rPr>
          <w:color w:val="auto"/>
          <w:szCs w:val="24"/>
        </w:rPr>
      </w:pPr>
      <w:r>
        <w:rPr>
          <w:color w:val="auto"/>
          <w:szCs w:val="24"/>
          <w:lang w:eastAsia="en-US"/>
        </w:rPr>
        <w:t xml:space="preserve"> Médicaments : utiliser systématiquement la DCI.</w:t>
      </w:r>
    </w:p>
    <w:p w14:paraId="108D2B10" w14:textId="77777777" w:rsidR="00E61107" w:rsidRDefault="00E61107">
      <w:pPr>
        <w:shd w:val="clear" w:color="auto" w:fill="FFFFFF"/>
        <w:spacing w:before="0" w:after="160"/>
        <w:ind w:left="720"/>
        <w:contextualSpacing/>
        <w:rPr>
          <w:color w:val="auto"/>
          <w:sz w:val="22"/>
        </w:rPr>
      </w:pPr>
    </w:p>
    <w:p w14:paraId="12B9C0D5" w14:textId="77777777" w:rsidR="00E61107" w:rsidRDefault="00000000">
      <w:pPr>
        <w:pStyle w:val="Sous-titre"/>
        <w:rPr>
          <w:rFonts w:ascii="Arial" w:hAnsi="Arial" w:cs="Arial"/>
        </w:rPr>
      </w:pPr>
      <w:bookmarkStart w:id="17" w:name="_Toc170223883"/>
      <w:r>
        <w:rPr>
          <w:rFonts w:ascii="Arial" w:eastAsia="Arial" w:hAnsi="Arial" w:cs="Arial"/>
          <w:lang w:eastAsia="en-US"/>
        </w:rPr>
        <w:t>Règles typographiques</w:t>
      </w:r>
      <w:bookmarkEnd w:id="17"/>
    </w:p>
    <w:p w14:paraId="7B2771CF" w14:textId="77777777" w:rsidR="00E61107" w:rsidRDefault="00000000">
      <w:pPr>
        <w:shd w:val="clear" w:color="auto" w:fill="FFFFFF"/>
        <w:spacing w:before="0" w:after="160"/>
        <w:rPr>
          <w:color w:val="auto"/>
          <w:szCs w:val="24"/>
        </w:rPr>
      </w:pPr>
      <w:r>
        <w:rPr>
          <w:color w:val="auto"/>
          <w:szCs w:val="24"/>
          <w:lang w:eastAsia="en-US"/>
        </w:rPr>
        <w:t>Surveillez votre orthographe. Relisez plusieurs fois votre travail et faites-le relire par quelqu’un d’autre. Respectez les règles de ponctuation (la-ponctuation.com).</w:t>
      </w:r>
    </w:p>
    <w:p w14:paraId="33460883" w14:textId="77777777" w:rsidR="00E61107" w:rsidRDefault="00000000">
      <w:pPr>
        <w:shd w:val="clear" w:color="auto" w:fill="FFFFFF"/>
        <w:spacing w:before="0" w:after="160"/>
        <w:rPr>
          <w:color w:val="auto"/>
          <w:szCs w:val="24"/>
        </w:rPr>
      </w:pPr>
      <w:r>
        <w:rPr>
          <w:color w:val="auto"/>
          <w:szCs w:val="24"/>
          <w:lang w:eastAsia="en-US"/>
        </w:rPr>
        <w:t>Lorsque des résultats de tests sont présentés :</w:t>
      </w:r>
    </w:p>
    <w:p w14:paraId="20C15C3D"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w:t>
      </w:r>
      <w:r>
        <w:rPr>
          <w:i/>
          <w:iCs/>
          <w:color w:val="auto"/>
          <w:szCs w:val="24"/>
          <w:lang w:eastAsia="en-US"/>
        </w:rPr>
        <w:t>p</w:t>
      </w:r>
      <w:r>
        <w:rPr>
          <w:color w:val="auto"/>
          <w:szCs w:val="24"/>
          <w:lang w:eastAsia="en-US"/>
        </w:rPr>
        <w:t xml:space="preserve"> doivent être en </w:t>
      </w:r>
      <w:r>
        <w:rPr>
          <w:i/>
          <w:iCs/>
          <w:color w:val="auto"/>
          <w:szCs w:val="24"/>
          <w:lang w:eastAsia="en-US"/>
        </w:rPr>
        <w:t xml:space="preserve">italique </w:t>
      </w:r>
      <w:r>
        <w:rPr>
          <w:color w:val="auto"/>
          <w:szCs w:val="24"/>
          <w:lang w:eastAsia="en-US"/>
        </w:rPr>
        <w:t>;</w:t>
      </w:r>
    </w:p>
    <w:p w14:paraId="34FC510D"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espaces entourant les signes d’égalité ou d’inégalité doivent être insécables ;</w:t>
      </w:r>
    </w:p>
    <w:p w14:paraId="4EBE1EBD"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intervalles de confiance doivent être abrégés en « IC95 » (pour 95 %) et suivre le « RR » ou le « OR », séparés d’un point-virgule ;</w:t>
      </w:r>
    </w:p>
    <w:p w14:paraId="6EAE0948"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comparaison entre deux valeurs peut utiliser vs (pour : versus) ;</w:t>
      </w:r>
    </w:p>
    <w:p w14:paraId="25A6FA15" w14:textId="77777777" w:rsidR="00E61107" w:rsidRDefault="00000000">
      <w:pPr>
        <w:numPr>
          <w:ilvl w:val="0"/>
          <w:numId w:val="20"/>
        </w:numPr>
        <w:shd w:val="clear" w:color="auto" w:fill="FFFFFF"/>
        <w:spacing w:before="0" w:after="160"/>
        <w:contextualSpacing/>
        <w:rPr>
          <w:color w:val="auto"/>
          <w:szCs w:val="24"/>
        </w:rPr>
      </w:pPr>
      <w:proofErr w:type="gramStart"/>
      <w:r>
        <w:rPr>
          <w:color w:val="auto"/>
          <w:szCs w:val="24"/>
          <w:lang w:eastAsia="en-US"/>
        </w:rPr>
        <w:t>le</w:t>
      </w:r>
      <w:proofErr w:type="gramEnd"/>
      <w:r>
        <w:rPr>
          <w:color w:val="auto"/>
          <w:szCs w:val="24"/>
          <w:lang w:eastAsia="en-US"/>
        </w:rPr>
        <w:t xml:space="preserve"> signe « % » est toujours précédé d’une espace insécable.</w:t>
      </w:r>
    </w:p>
    <w:p w14:paraId="11D4B2E6" w14:textId="77777777" w:rsidR="00E61107" w:rsidRDefault="00000000">
      <w:pPr>
        <w:numPr>
          <w:ilvl w:val="1"/>
          <w:numId w:val="20"/>
        </w:numPr>
        <w:shd w:val="clear" w:color="auto" w:fill="FFFFFF"/>
        <w:spacing w:before="0" w:after="160"/>
        <w:contextualSpacing/>
        <w:rPr>
          <w:color w:val="auto"/>
          <w:szCs w:val="24"/>
        </w:rPr>
      </w:pPr>
      <w:r>
        <w:rPr>
          <w:color w:val="auto"/>
          <w:szCs w:val="24"/>
          <w:lang w:eastAsia="en-US"/>
        </w:rPr>
        <w:lastRenderedPageBreak/>
        <w:t>Exemples :</w:t>
      </w:r>
    </w:p>
    <w:p w14:paraId="27DFEF08" w14:textId="77777777" w:rsidR="00E61107" w:rsidRDefault="00000000">
      <w:pPr>
        <w:numPr>
          <w:ilvl w:val="2"/>
          <w:numId w:val="20"/>
        </w:numPr>
        <w:shd w:val="clear" w:color="auto" w:fill="FFFFFF"/>
        <w:spacing w:before="0" w:after="160"/>
        <w:contextualSpacing/>
        <w:rPr>
          <w:color w:val="auto"/>
          <w:szCs w:val="24"/>
        </w:rPr>
      </w:pPr>
      <w:r>
        <w:rPr>
          <w:color w:val="auto"/>
          <w:szCs w:val="24"/>
          <w:lang w:eastAsia="en-US"/>
        </w:rPr>
        <w:t>(</w:t>
      </w:r>
      <w:proofErr w:type="gramStart"/>
      <w:r>
        <w:rPr>
          <w:color w:val="auto"/>
          <w:szCs w:val="24"/>
          <w:lang w:eastAsia="en-US"/>
        </w:rPr>
        <w:t>p</w:t>
      </w:r>
      <w:proofErr w:type="gramEnd"/>
      <w:r>
        <w:rPr>
          <w:color w:val="auto"/>
          <w:szCs w:val="24"/>
          <w:lang w:eastAsia="en-US"/>
        </w:rPr>
        <w:t xml:space="preserve"> &lt; 0,001)</w:t>
      </w:r>
    </w:p>
    <w:p w14:paraId="54E1D8B3" w14:textId="77777777" w:rsidR="00E61107" w:rsidRDefault="00000000">
      <w:pPr>
        <w:numPr>
          <w:ilvl w:val="2"/>
          <w:numId w:val="20"/>
        </w:numPr>
        <w:shd w:val="clear" w:color="auto" w:fill="FFFFFF"/>
        <w:spacing w:before="0" w:after="160"/>
        <w:contextualSpacing/>
        <w:rPr>
          <w:color w:val="auto"/>
          <w:szCs w:val="24"/>
        </w:rPr>
      </w:pPr>
      <w:r>
        <w:rPr>
          <w:color w:val="auto"/>
          <w:szCs w:val="24"/>
          <w:lang w:eastAsia="en-US"/>
        </w:rPr>
        <w:t>(OR = 7,7 ; IC95 = 1,3-44,2)</w:t>
      </w:r>
    </w:p>
    <w:p w14:paraId="77434036" w14:textId="77777777" w:rsidR="00E61107" w:rsidRDefault="00000000">
      <w:pPr>
        <w:numPr>
          <w:ilvl w:val="2"/>
          <w:numId w:val="20"/>
        </w:numPr>
        <w:shd w:val="clear" w:color="auto" w:fill="FFFFFF"/>
        <w:spacing w:before="0" w:after="160"/>
        <w:contextualSpacing/>
        <w:rPr>
          <w:color w:val="auto"/>
          <w:szCs w:val="24"/>
        </w:rPr>
      </w:pPr>
      <w:r>
        <w:rPr>
          <w:color w:val="auto"/>
          <w:szCs w:val="24"/>
          <w:lang w:eastAsia="en-US"/>
        </w:rPr>
        <w:t>(17,3 vs 21,8 %)</w:t>
      </w:r>
    </w:p>
    <w:p w14:paraId="6A035B1D" w14:textId="77777777" w:rsidR="00E61107" w:rsidRDefault="00000000">
      <w:pPr>
        <w:numPr>
          <w:ilvl w:val="0"/>
          <w:numId w:val="20"/>
        </w:numPr>
        <w:shd w:val="clear" w:color="auto" w:fill="FFFFFF"/>
        <w:spacing w:before="0" w:after="160"/>
        <w:contextualSpacing/>
        <w:rPr>
          <w:color w:val="auto"/>
          <w:szCs w:val="24"/>
        </w:rPr>
      </w:pPr>
      <w:r>
        <w:rPr>
          <w:color w:val="auto"/>
          <w:szCs w:val="24"/>
          <w:lang w:eastAsia="en-US"/>
        </w:rPr>
        <w:t>Tous les signes de ponctuation sont suivis d’un espace. La virgule et le point sont accolés au mot précédent. Les signes de ponctuation composés sont précédés d’une espace insécable (Ctrl + Maj + Espace sous Windows).</w:t>
      </w:r>
    </w:p>
    <w:p w14:paraId="1DCB5F59" w14:textId="77777777" w:rsidR="00E61107" w:rsidRDefault="00000000">
      <w:pPr>
        <w:numPr>
          <w:ilvl w:val="1"/>
          <w:numId w:val="20"/>
        </w:numPr>
        <w:shd w:val="clear" w:color="auto" w:fill="FFFFFF"/>
        <w:spacing w:before="0" w:after="160"/>
        <w:contextualSpacing/>
        <w:rPr>
          <w:color w:val="auto"/>
          <w:szCs w:val="24"/>
        </w:rPr>
      </w:pPr>
      <w:r>
        <w:rPr>
          <w:color w:val="auto"/>
          <w:szCs w:val="24"/>
          <w:lang w:eastAsia="en-US"/>
        </w:rPr>
        <w:t>Quelques exceptions :</w:t>
      </w:r>
    </w:p>
    <w:p w14:paraId="1E159DD2" w14:textId="77777777" w:rsidR="00E61107" w:rsidRDefault="00000000">
      <w:pPr>
        <w:numPr>
          <w:ilvl w:val="2"/>
          <w:numId w:val="20"/>
        </w:numPr>
        <w:shd w:val="clear" w:color="auto" w:fill="FFFFFF"/>
        <w:spacing w:before="0" w:after="160"/>
        <w:contextualSpacing/>
        <w:rPr>
          <w:color w:val="auto"/>
          <w:szCs w:val="24"/>
        </w:rPr>
      </w:pPr>
      <w:proofErr w:type="gramStart"/>
      <w:r>
        <w:rPr>
          <w:color w:val="auto"/>
          <w:szCs w:val="24"/>
          <w:lang w:eastAsia="en-US"/>
        </w:rPr>
        <w:t>le</w:t>
      </w:r>
      <w:proofErr w:type="gramEnd"/>
      <w:r>
        <w:rPr>
          <w:color w:val="auto"/>
          <w:szCs w:val="24"/>
          <w:lang w:eastAsia="en-US"/>
        </w:rPr>
        <w:t xml:space="preserve"> trait d’union relie deux mots pour n’en former qu’un, il ne faut donc d’espace ni avant ni après ;</w:t>
      </w:r>
    </w:p>
    <w:p w14:paraId="3E543584" w14:textId="77777777" w:rsidR="00E61107" w:rsidRDefault="00000000">
      <w:pPr>
        <w:numPr>
          <w:ilvl w:val="2"/>
          <w:numId w:val="20"/>
        </w:numPr>
        <w:shd w:val="clear" w:color="auto" w:fill="FFFFFF"/>
        <w:spacing w:before="0" w:after="160"/>
        <w:contextualSpacing/>
        <w:rPr>
          <w:color w:val="auto"/>
          <w:szCs w:val="24"/>
        </w:rPr>
      </w:pPr>
      <w:proofErr w:type="gramStart"/>
      <w:r>
        <w:rPr>
          <w:color w:val="auto"/>
          <w:szCs w:val="24"/>
          <w:lang w:eastAsia="en-US"/>
        </w:rPr>
        <w:t>l’apostrophe</w:t>
      </w:r>
      <w:proofErr w:type="gramEnd"/>
      <w:r>
        <w:rPr>
          <w:color w:val="auto"/>
          <w:szCs w:val="24"/>
          <w:lang w:eastAsia="en-US"/>
        </w:rPr>
        <w:t xml:space="preserve"> ne demande d’espace ni avant ni après ;</w:t>
      </w:r>
    </w:p>
    <w:p w14:paraId="3F95D395" w14:textId="77777777" w:rsidR="00E61107" w:rsidRDefault="00000000">
      <w:pPr>
        <w:numPr>
          <w:ilvl w:val="2"/>
          <w:numId w:val="20"/>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parenthèses (ou les crochets) demandent un espace avant leur ouverture et après leur fermeture, mais pas à l’intérieur ;</w:t>
      </w:r>
    </w:p>
    <w:p w14:paraId="71E2D1AB" w14:textId="77777777" w:rsidR="00E61107" w:rsidRDefault="00000000">
      <w:pPr>
        <w:numPr>
          <w:ilvl w:val="2"/>
          <w:numId w:val="20"/>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points de suspension sont toujours au nombre de trois, sans espace avant ; </w:t>
      </w:r>
    </w:p>
    <w:p w14:paraId="25928575" w14:textId="77777777" w:rsidR="00E61107" w:rsidRDefault="00000000">
      <w:pPr>
        <w:numPr>
          <w:ilvl w:val="2"/>
          <w:numId w:val="20"/>
        </w:numPr>
        <w:shd w:val="clear" w:color="auto" w:fill="FFFFFF"/>
        <w:spacing w:before="0" w:after="160"/>
        <w:contextualSpacing/>
        <w:rPr>
          <w:color w:val="auto"/>
          <w:szCs w:val="24"/>
        </w:rPr>
      </w:pPr>
      <w:proofErr w:type="gramStart"/>
      <w:r>
        <w:rPr>
          <w:color w:val="auto"/>
          <w:szCs w:val="24"/>
          <w:lang w:eastAsia="en-US"/>
        </w:rPr>
        <w:t>et</w:t>
      </w:r>
      <w:proofErr w:type="gramEnd"/>
      <w:r>
        <w:rPr>
          <w:color w:val="auto"/>
          <w:szCs w:val="24"/>
          <w:lang w:eastAsia="en-US"/>
        </w:rPr>
        <w:t xml:space="preserve"> cætera est abrégé en « etc. »</w:t>
      </w:r>
    </w:p>
    <w:p w14:paraId="0116A868" w14:textId="77777777" w:rsidR="00E61107" w:rsidRDefault="00000000">
      <w:pPr>
        <w:pStyle w:val="Sous-titre"/>
        <w:rPr>
          <w:rFonts w:ascii="Arial" w:hAnsi="Arial" w:cs="Arial"/>
        </w:rPr>
      </w:pPr>
      <w:bookmarkStart w:id="18" w:name="_Toc170223884"/>
      <w:r>
        <w:rPr>
          <w:rFonts w:ascii="Arial" w:eastAsia="Arial" w:hAnsi="Arial" w:cs="Arial"/>
          <w:lang w:eastAsia="en-US"/>
        </w:rPr>
        <w:t>La structure du manuscrit</w:t>
      </w:r>
      <w:bookmarkEnd w:id="18"/>
    </w:p>
    <w:p w14:paraId="5D475B85" w14:textId="77777777" w:rsidR="00E61107" w:rsidRDefault="00000000">
      <w:pPr>
        <w:shd w:val="clear" w:color="auto" w:fill="FFFFFF"/>
        <w:spacing w:before="0" w:after="160"/>
        <w:rPr>
          <w:color w:val="auto"/>
          <w:szCs w:val="24"/>
        </w:rPr>
      </w:pPr>
      <w:r>
        <w:rPr>
          <w:color w:val="auto"/>
          <w:szCs w:val="24"/>
          <w:lang w:eastAsia="en-US"/>
        </w:rPr>
        <w:t xml:space="preserve">La thèse est un écrit </w:t>
      </w:r>
      <w:r>
        <w:t>scientifique. La structure IMRAD (Introduction, Méthode, Résultats, Discussion) doit être respectée. A partir de 2025, toutes les thèses de médecine générale devront avoir la forme de « thèse-article ».</w:t>
      </w:r>
      <w:r>
        <w:rPr>
          <w:color w:val="auto"/>
          <w:szCs w:val="24"/>
          <w:lang w:eastAsia="en-US"/>
        </w:rPr>
        <w:t xml:space="preserve"> </w:t>
      </w:r>
    </w:p>
    <w:p w14:paraId="158EF0EF" w14:textId="77777777" w:rsidR="00E61107" w:rsidRDefault="00000000">
      <w:r>
        <w:rPr>
          <w:lang w:eastAsia="en-US"/>
        </w:rPr>
        <w:t>La thèse-article a comme structure :</w:t>
      </w:r>
    </w:p>
    <w:p w14:paraId="27BDCA2E" w14:textId="77777777" w:rsidR="00E61107" w:rsidRDefault="00000000">
      <w:pPr>
        <w:pStyle w:val="Paragraphedeliste"/>
        <w:numPr>
          <w:ilvl w:val="0"/>
          <w:numId w:val="23"/>
        </w:numPr>
      </w:pPr>
      <w:proofErr w:type="gramStart"/>
      <w:r>
        <w:rPr>
          <w:lang w:eastAsia="en-US"/>
        </w:rPr>
        <w:t>une</w:t>
      </w:r>
      <w:proofErr w:type="gramEnd"/>
      <w:r>
        <w:rPr>
          <w:lang w:eastAsia="en-US"/>
        </w:rPr>
        <w:t xml:space="preserve"> introduction « longue », de maximum 20 pages, où le contexte et la justification de la nécessité de réaliser votre étude est expliquée ; cette partie a sa propre bibliographie ;</w:t>
      </w:r>
    </w:p>
    <w:p w14:paraId="370219E2" w14:textId="77777777" w:rsidR="00E61107" w:rsidRDefault="00000000">
      <w:pPr>
        <w:pStyle w:val="Paragraphedeliste"/>
        <w:numPr>
          <w:ilvl w:val="0"/>
          <w:numId w:val="23"/>
        </w:numPr>
      </w:pPr>
      <w:proofErr w:type="gramStart"/>
      <w:r>
        <w:rPr>
          <w:lang w:eastAsia="en-US"/>
        </w:rPr>
        <w:t>un</w:t>
      </w:r>
      <w:proofErr w:type="gramEnd"/>
      <w:r>
        <w:rPr>
          <w:lang w:eastAsia="en-US"/>
        </w:rPr>
        <w:t xml:space="preserve"> article respectant les règles de soumission d’une revue scientifique de la discipline de médecine générale (Exercer, Médecine, Journal of Family Practice etc.) et la structure IMRD avec sa propre bibliographie. Pour réaliser un article aux règles de rédaction de la revue </w:t>
      </w:r>
      <w:r>
        <w:rPr>
          <w:b/>
          <w:bCs/>
          <w:i/>
          <w:iCs/>
          <w:lang w:eastAsia="en-US"/>
        </w:rPr>
        <w:t>exercer</w:t>
      </w:r>
      <w:r>
        <w:rPr>
          <w:lang w:eastAsia="en-US"/>
        </w:rPr>
        <w:t xml:space="preserve">, la longueur maximale recommandée est de 30 000 signes espaces compris (soit environ 5000 mots), résumés, tableaux et références inclus. Le nombre de références bibliographiques ne devrait pas dépasser 25, sauf dans le cas des revues de </w:t>
      </w:r>
      <w:r>
        <w:rPr>
          <w:lang w:eastAsia="en-US"/>
        </w:rPr>
        <w:lastRenderedPageBreak/>
        <w:t>la littérature. Les résumés doivent être structurés en 5 paragraphes : contexte, objectif(s), méthode, résultats, conclusion. Le texte doit être conforme aux recommandations générales de forme précisée plus haut.</w:t>
      </w:r>
    </w:p>
    <w:p w14:paraId="66A7BE67" w14:textId="77777777" w:rsidR="00E61107" w:rsidRDefault="00E61107"/>
    <w:p w14:paraId="4C406450" w14:textId="77777777" w:rsidR="00E61107" w:rsidRDefault="00000000">
      <w:r>
        <w:rPr>
          <w:lang w:eastAsia="en-US"/>
        </w:rPr>
        <w:t xml:space="preserve">Quand vous mettez en place votre projet de recherche et rédigez la thèse-article, il est recommandé de suivre les lignes directrices STROBE pour l’écriture et la lecture des études observationnelles </w:t>
      </w:r>
      <w:r>
        <w:rPr>
          <w:lang w:eastAsia="en-US"/>
        </w:rPr>
        <w:fldChar w:fldCharType="begin"/>
      </w:r>
      <w:r>
        <w:rPr>
          <w:lang w:eastAsia="en-US"/>
        </w:rPr>
        <w:instrText xml:space="preserve"> ADDIN ZOTERO_ITEM CSL_CITATION {"citationID":"pfTSEW5N","properties":{"formattedCitation":"(3)","plainCitation":"(3)","noteIndex":0},"citationItems":[{"id":722,"uris":["http://zotero.org/users/10061653/items/8LT732LP"],"itemData":{"id":722,"type":"article-journal","abstract":"Résumé\nCet article présente sommairement les lignes directrices STROBE sous forme d’une fiche synthétique. STROBE est prévue pour rapporter les études observationnelles (suivi de cohorte, études cas-témoins, études transversales). Une traduction française originale de la liste de contrôle est proposée. Cette traduction est mise à disposition en accès libre selon les termes de la Licence Creative Commons Attribution - Pas d’Utilisation Commerciale - Partage dans les Mêmes Conditions 4.0 International.\nNiveau de preuve\nNon adapté.\nSummary\nThis article presents guidelines STROBE as a summary sheet. STROBE is provided for reporting observational studies (cohort, case-control studies, cross-sectional studies). An original French translation of the checklist is proposed. This translation is open access under a Creative Commons Attribution - NonCommercial - NoDerivatives 4.0 International License.\nLevel of evidence\nNot applicable.","container-title":"Kinésithérapie, la Revue","DOI":"10.1016/j.kine.2014.11.003","ISSN":"1779-0123","issue":"157","journalAbbreviation":"Kinésithérapie, la Revue","page":"34-38","source":"ScienceDirect","title":"Traduction française des lignes directrices STROBE pour l’écriture et la lecture des études observationnelles","URL":"https://www.sciencedirect.com/science/article/pii/S1779012314004318","volume":"15","author":[{"family":"Gedda","given":"Michel"}],"accessed":{"date-parts":[["2024",9,12]]},"issued":{"date-parts":[["2015",1,1]]}}}],"schema":"https://github.com/citation-style-language/schema/raw/master/csl-citation.json"} </w:instrText>
      </w:r>
      <w:r>
        <w:rPr>
          <w:lang w:eastAsia="en-US"/>
        </w:rPr>
        <w:fldChar w:fldCharType="separate"/>
      </w:r>
      <w:r>
        <w:t>(3)</w:t>
      </w:r>
      <w:r>
        <w:rPr>
          <w:lang w:eastAsia="en-US"/>
        </w:rPr>
        <w:fldChar w:fldCharType="end"/>
      </w:r>
      <w:r>
        <w:rPr>
          <w:lang w:eastAsia="en-US"/>
        </w:rPr>
        <w:t>. Cette grille vous permettra de présenter les résultats en respectant les exigences de la majorité des revues scientifiques.</w:t>
      </w:r>
    </w:p>
    <w:p w14:paraId="5D55244E" w14:textId="77777777" w:rsidR="00E61107" w:rsidRDefault="00000000">
      <w:r>
        <w:br w:type="page" w:clear="all"/>
      </w:r>
    </w:p>
    <w:p w14:paraId="265EBCF9" w14:textId="77777777" w:rsidR="00E61107" w:rsidRDefault="00000000">
      <w:pPr>
        <w:pStyle w:val="Titre1"/>
        <w:rPr>
          <w:rFonts w:cs="Arial"/>
        </w:rPr>
      </w:pPr>
      <w:bookmarkStart w:id="19" w:name="_Toc182318564"/>
      <w:r>
        <w:rPr>
          <w:rFonts w:eastAsia="Arial" w:cs="Arial"/>
        </w:rPr>
        <w:lastRenderedPageBreak/>
        <w:t>Introduction longue</w:t>
      </w:r>
      <w:bookmarkEnd w:id="19"/>
      <w:r>
        <w:rPr>
          <w:rFonts w:eastAsia="Arial" w:cs="Arial"/>
        </w:rPr>
        <w:t xml:space="preserve"> </w:t>
      </w:r>
    </w:p>
    <w:p w14:paraId="1B8460DE" w14:textId="77777777" w:rsidR="00E61107" w:rsidRDefault="00000000">
      <w:r>
        <w:t xml:space="preserve">L’introduction est la première partie qui sera lue et doit faire comprendre pourquoi et comment a émergé la question de recherche. Cette partie est nommé « longue », car elle ne fait pas partie de l’article, elle a sa propre bibliographie. </w:t>
      </w:r>
    </w:p>
    <w:p w14:paraId="4084F845" w14:textId="77777777" w:rsidR="00E61107" w:rsidRDefault="00000000">
      <w:r>
        <w:t>L’introduction représente un entonnoir et doit comporter les 3 parties :</w:t>
      </w:r>
    </w:p>
    <w:p w14:paraId="48353DD1" w14:textId="77777777" w:rsidR="00E61107" w:rsidRDefault="00000000">
      <w:pPr>
        <w:pStyle w:val="Paragraphedeliste"/>
        <w:numPr>
          <w:ilvl w:val="0"/>
          <w:numId w:val="19"/>
        </w:numPr>
      </w:pPr>
      <w:r>
        <w:t xml:space="preserve">Le connu : explique le contexte et les connaissances actuelles autour du sujet. Cette section donne au lecteur les informations nécessaires et suffisantes pour comprendre la suite du travail. Chaque phrase doit être soutenue par des faits et des données probantes. Dire que « la prévalence augmente » n’est ni précis, ni suffisant si ceci n’est pas soutenu par des faits (ex : En 2010, l’enquête XXX réalisée aux </w:t>
      </w:r>
      <w:r w:rsidR="006739FB">
        <w:t>États-</w:t>
      </w:r>
      <w:r>
        <w:t xml:space="preserve">Unis a observé une prévalence de 30 % dans la population générale. Lors d’une autre enquête réalisée en 2020 toujours aux </w:t>
      </w:r>
      <w:r w:rsidR="006739FB">
        <w:t>États-</w:t>
      </w:r>
      <w:r>
        <w:t>Unis, la prévalence était de 45 %.)</w:t>
      </w:r>
    </w:p>
    <w:p w14:paraId="3D915118" w14:textId="77777777" w:rsidR="00E61107" w:rsidRDefault="00000000">
      <w:pPr>
        <w:pStyle w:val="Paragraphedeliste"/>
        <w:numPr>
          <w:ilvl w:val="0"/>
          <w:numId w:val="19"/>
        </w:numPr>
      </w:pPr>
      <w:r>
        <w:t>L’inconnu : cette section justifie la recherche. Il s’agit de décrire les lacunes, les insuffisances dans le domaine choisi et constitue le rationnel (ex : La prévalence de … n’a jamais été décrite en France)</w:t>
      </w:r>
    </w:p>
    <w:p w14:paraId="0AE0DB37" w14:textId="77777777" w:rsidR="00E61107" w:rsidRDefault="00000000">
      <w:pPr>
        <w:pStyle w:val="Paragraphedeliste"/>
        <w:numPr>
          <w:ilvl w:val="0"/>
          <w:numId w:val="19"/>
        </w:numPr>
      </w:pPr>
      <w:r>
        <w:t>La question de recherche : porte sur l’inconnu. Elle découle logiquement de la problématique, de ce qui n’a jamais été fait. L’objectif principal et les objectifs secondaires doivent figurer en fin d’introduction.</w:t>
      </w:r>
    </w:p>
    <w:p w14:paraId="6F468A1F" w14:textId="77777777" w:rsidR="00E61107" w:rsidRDefault="00000000">
      <w:r>
        <w:t>Quelques règles de style :</w:t>
      </w:r>
    </w:p>
    <w:p w14:paraId="002DA97F" w14:textId="77777777" w:rsidR="00E61107" w:rsidRDefault="00000000">
      <w:pPr>
        <w:pStyle w:val="Paragraphedeliste"/>
        <w:numPr>
          <w:ilvl w:val="0"/>
          <w:numId w:val="19"/>
        </w:numPr>
      </w:pPr>
      <w:r>
        <w:t xml:space="preserve">Les temps des verbes sont le plus souvent au passé pour exprimer des faits passés </w:t>
      </w:r>
    </w:p>
    <w:p w14:paraId="72CC25B4" w14:textId="77777777" w:rsidR="00E61107" w:rsidRDefault="00000000">
      <w:pPr>
        <w:pStyle w:val="Paragraphedeliste"/>
        <w:numPr>
          <w:ilvl w:val="0"/>
          <w:numId w:val="19"/>
        </w:numPr>
      </w:pPr>
      <w:r>
        <w:t>Le même mot doit être utilisé pour exprimer la même chose</w:t>
      </w:r>
    </w:p>
    <w:p w14:paraId="1CCF6FEB" w14:textId="77777777" w:rsidR="00E61107" w:rsidRDefault="00000000">
      <w:pPr>
        <w:pStyle w:val="Paragraphedeliste"/>
        <w:numPr>
          <w:ilvl w:val="0"/>
          <w:numId w:val="19"/>
        </w:numPr>
      </w:pPr>
      <w:r>
        <w:t>Les faits doivent être datés (pas de « actuellement », « récemment » etc.)</w:t>
      </w:r>
    </w:p>
    <w:p w14:paraId="5D054018" w14:textId="77777777" w:rsidR="00E61107" w:rsidRDefault="00000000">
      <w:pPr>
        <w:pStyle w:val="Paragraphedeliste"/>
        <w:numPr>
          <w:ilvl w:val="0"/>
          <w:numId w:val="19"/>
        </w:numPr>
      </w:pPr>
      <w:r>
        <w:t>Les faits doivent être chiffrés (pas de « grosse amélioration » etc.)</w:t>
      </w:r>
    </w:p>
    <w:p w14:paraId="2D78BBA0" w14:textId="77777777" w:rsidR="00E61107" w:rsidRDefault="00000000">
      <w:pPr>
        <w:pStyle w:val="Paragraphedeliste"/>
        <w:numPr>
          <w:ilvl w:val="0"/>
          <w:numId w:val="19"/>
        </w:numPr>
      </w:pPr>
      <w:r>
        <w:t>Le début des phrases est informatif, avec l’idée principale dans les cinq premiers mots</w:t>
      </w:r>
    </w:p>
    <w:p w14:paraId="0BC2B9FA" w14:textId="77777777" w:rsidR="00E61107" w:rsidRDefault="00000000">
      <w:r>
        <w:rPr>
          <w:u w:val="single"/>
        </w:rPr>
        <w:t>Éviter </w:t>
      </w:r>
      <w:r>
        <w:t>:</w:t>
      </w:r>
    </w:p>
    <w:p w14:paraId="48655EEC" w14:textId="77777777" w:rsidR="00E61107" w:rsidRDefault="00000000">
      <w:pPr>
        <w:numPr>
          <w:ilvl w:val="0"/>
          <w:numId w:val="8"/>
        </w:numPr>
      </w:pPr>
      <w:r>
        <w:t>Certaines tournures : « problème majeur de santé publique » …</w:t>
      </w:r>
    </w:p>
    <w:p w14:paraId="73F758ED" w14:textId="77777777" w:rsidR="00E61107" w:rsidRDefault="00000000">
      <w:pPr>
        <w:numPr>
          <w:ilvl w:val="0"/>
          <w:numId w:val="8"/>
        </w:numPr>
      </w:pPr>
      <w:r>
        <w:t>Les phrases longues, complexes.</w:t>
      </w:r>
    </w:p>
    <w:p w14:paraId="731B6A17" w14:textId="77777777" w:rsidR="00E61107" w:rsidRDefault="00000000">
      <w:r>
        <w:lastRenderedPageBreak/>
        <w:t>Un autre aspect important de « l’introduction longue » représente la nécessiter de mentionner la revue choisie pour une publication potentielle et les lignes générales des recommandations aux auteurs de cette revue (nombre de mots autorisés etc.)</w:t>
      </w:r>
    </w:p>
    <w:p w14:paraId="7DC1E711" w14:textId="77777777" w:rsidR="00E61107" w:rsidRDefault="00E61107"/>
    <w:p w14:paraId="12CA7AFA" w14:textId="77777777" w:rsidR="00E61107" w:rsidRDefault="00000000">
      <w:pPr>
        <w:spacing w:before="0" w:after="0"/>
      </w:pPr>
      <w:r>
        <w:br w:type="page" w:clear="all"/>
      </w:r>
    </w:p>
    <w:p w14:paraId="7CDC8FC6" w14:textId="77777777" w:rsidR="00E61107" w:rsidRDefault="00000000" w:rsidP="006739FB">
      <w:pPr>
        <w:pStyle w:val="Titre1"/>
      </w:pPr>
      <w:bookmarkStart w:id="20" w:name="_Toc182318565"/>
      <w:r>
        <w:lastRenderedPageBreak/>
        <w:t>Bibliographie</w:t>
      </w:r>
      <w:r w:rsidR="006739FB">
        <w:t xml:space="preserve"> de l’introduction longue</w:t>
      </w:r>
      <w:bookmarkEnd w:id="20"/>
    </w:p>
    <w:p w14:paraId="34849FA8" w14:textId="77777777" w:rsidR="00E61107" w:rsidRDefault="00000000">
      <w:r>
        <w:t>La citation des ressources bibliographiques de l’introduction longue se font juste à la suite de cette même partie.</w:t>
      </w:r>
    </w:p>
    <w:p w14:paraId="5EEDCC1E" w14:textId="77777777" w:rsidR="00E61107" w:rsidRDefault="00000000">
      <w:r>
        <w:t>Les références doivent suivre la norme de Vancouver.</w:t>
      </w:r>
    </w:p>
    <w:p w14:paraId="63BC7DCD" w14:textId="77777777" w:rsidR="00E61107" w:rsidRDefault="00000000">
      <w:r>
        <w:t>Les références sont appelées dans le texte par des numéros, suivant l’ordre d’apparition dans le texte (x). Le numéro (x) est après la ponctuation.</w:t>
      </w:r>
    </w:p>
    <w:p w14:paraId="513318AF" w14:textId="77777777" w:rsidR="00E61107" w:rsidRDefault="00000000">
      <w:r>
        <w:t xml:space="preserve">Il est conseillé d’utiliser le logiciel Zotero® ou </w:t>
      </w:r>
      <w:proofErr w:type="spellStart"/>
      <w:r>
        <w:t>EndNote</w:t>
      </w:r>
      <w:proofErr w:type="spellEnd"/>
      <w:r>
        <w:t>® pour faciliter l’édification de cette bibliographie. Il est possible également de se référer au site ci-dessous pour rédiger les références au bon format :</w:t>
      </w:r>
    </w:p>
    <w:p w14:paraId="3046CB0A" w14:textId="77777777" w:rsidR="00E61107" w:rsidRDefault="00E61107">
      <w:pPr>
        <w:rPr>
          <w:color w:val="444444"/>
          <w:szCs w:val="24"/>
          <w:shd w:val="clear" w:color="auto" w:fill="FFFFFF"/>
        </w:rPr>
      </w:pPr>
      <w:hyperlink r:id="rId12" w:tooltip="Lien externe - Ouverture dans une nouvelle fenêtre" w:history="1">
        <w:r>
          <w:rPr>
            <w:color w:val="007AC0"/>
            <w:szCs w:val="24"/>
          </w:rPr>
          <w:t>http://mondiapason.ca/fichiers/OutilBibliographique/#</w:t>
        </w:r>
      </w:hyperlink>
      <w:r>
        <w:rPr>
          <w:color w:val="444444"/>
          <w:szCs w:val="24"/>
          <w:shd w:val="clear" w:color="auto" w:fill="FFFFFF"/>
        </w:rPr>
        <w:t> </w:t>
      </w:r>
    </w:p>
    <w:p w14:paraId="26E813D4" w14:textId="77777777" w:rsidR="00E61107" w:rsidRDefault="00000000">
      <w:pPr>
        <w:pStyle w:val="Bibliographie1"/>
      </w:pPr>
      <w:r>
        <w:fldChar w:fldCharType="begin"/>
      </w:r>
      <w:r>
        <w:instrText xml:space="preserve"> ADDIN ZOTERO_BIBL {"uncited":[],"omitted":[],"custom":[]} CSL_BIBLIOGRAPHY </w:instrText>
      </w:r>
      <w:r>
        <w:fldChar w:fldCharType="separate"/>
      </w:r>
      <w:r>
        <w:t>1.</w:t>
      </w:r>
      <w:r>
        <w:tab/>
        <w:t xml:space="preserve">Moisonneuve H, Rougé-Bugat ME, Decullier E. La rédaction pour la recherche en santé Un guide pratique pour vos publications. John Libbey Eurotext. 2023. 336 p. (Méthodo). </w:t>
      </w:r>
    </w:p>
    <w:p w14:paraId="304D73A6" w14:textId="77777777" w:rsidR="00E61107" w:rsidRDefault="00000000">
      <w:pPr>
        <w:pStyle w:val="Bibliographie1"/>
        <w:rPr>
          <w:lang w:val="en-US"/>
        </w:rPr>
      </w:pPr>
      <w:r>
        <w:t>2.</w:t>
      </w:r>
      <w:r>
        <w:tab/>
        <w:t xml:space="preserve">Recommandations aux auteurs - la revue Exercer [Internet]. </w:t>
      </w:r>
      <w:r>
        <w:rPr>
          <w:lang w:val="en-US"/>
        </w:rPr>
        <w:t>[cited 2024 May 14]. Available from: https://www.exercer.fr/pdfs/190130_recommandations_aux_auteurs_exercer.pdf</w:t>
      </w:r>
    </w:p>
    <w:p w14:paraId="265A73A9" w14:textId="77777777" w:rsidR="00E61107" w:rsidRDefault="00000000">
      <w:pPr>
        <w:pStyle w:val="Bibliographie1"/>
      </w:pPr>
      <w:r>
        <w:t>3.</w:t>
      </w:r>
      <w:r>
        <w:tab/>
        <w:t>Gedda M. Traduction française des lignes directrices COREQ pour l’écriture et la lecture des rapports de recherche qualitative. Kinésithérapie, la Revue [Internet]. 2015 Jan 1 [cited 2024 Sep 26];15(157):50–4. Available from: https://www.sciencedirect.com/science/article/pii/S1779012314004331</w:t>
      </w:r>
    </w:p>
    <w:p w14:paraId="7713D164" w14:textId="77777777" w:rsidR="00E61107" w:rsidRDefault="00000000">
      <w:r>
        <w:rPr>
          <w:color w:val="000000" w:themeColor="text1"/>
        </w:rPr>
        <w:fldChar w:fldCharType="end"/>
      </w:r>
    </w:p>
    <w:p w14:paraId="4E54CF9B" w14:textId="77777777" w:rsidR="00E61107" w:rsidRDefault="00000000">
      <w:pPr>
        <w:spacing w:before="0" w:after="0"/>
      </w:pPr>
      <w:r>
        <w:br w:type="page" w:clear="all"/>
      </w:r>
    </w:p>
    <w:p w14:paraId="26AD44E7" w14:textId="42F39AB7" w:rsidR="006739FB" w:rsidRDefault="006739FB" w:rsidP="0094030E">
      <w:pPr>
        <w:pStyle w:val="Titre1"/>
      </w:pPr>
      <w:bookmarkStart w:id="21" w:name="_Toc182318566"/>
      <w:r>
        <w:lastRenderedPageBreak/>
        <w:t>Titre de l’ARTICLE/THÈSE</w:t>
      </w:r>
      <w:bookmarkEnd w:id="21"/>
    </w:p>
    <w:p w14:paraId="6039125B" w14:textId="77777777" w:rsidR="00E61107" w:rsidRDefault="00000000">
      <w:pPr>
        <w:rPr>
          <w:sz w:val="36"/>
          <w:szCs w:val="36"/>
        </w:rPr>
      </w:pPr>
      <w:r>
        <w:rPr>
          <w:sz w:val="36"/>
          <w:szCs w:val="36"/>
        </w:rPr>
        <w:t xml:space="preserve">Titre en anglais </w:t>
      </w:r>
    </w:p>
    <w:p w14:paraId="08820EFE" w14:textId="77777777" w:rsidR="00E61107" w:rsidRDefault="00000000">
      <w:pPr>
        <w:rPr>
          <w:sz w:val="28"/>
          <w:szCs w:val="28"/>
        </w:rPr>
      </w:pPr>
      <w:r>
        <w:rPr>
          <w:sz w:val="28"/>
          <w:szCs w:val="28"/>
        </w:rPr>
        <w:t>Auteurs (thésard en premier, directeur de thèse en dernier)</w:t>
      </w:r>
    </w:p>
    <w:p w14:paraId="0085E943" w14:textId="77777777" w:rsidR="006739FB" w:rsidRDefault="006739FB" w:rsidP="006739FB">
      <w:r>
        <w:t>Cette partie commence par la page de titre, qui doit contenir les informations suivantes : le titre de l’article, les auteurs avec leurs noms, prénoms, leurs affiliations. Le premier auteur est généralement l’interne et le dernier auteur le directeur ou la directrice de thèse. Deux premiers auteurs sont également possibles avec un astérisque (*) et la motion suivante : participation équivalente au travail.</w:t>
      </w:r>
    </w:p>
    <w:p w14:paraId="2C5271A7" w14:textId="77777777" w:rsidR="006739FB" w:rsidRDefault="006739FB" w:rsidP="006739FB">
      <w:pPr>
        <w:spacing w:before="0" w:after="0"/>
        <w:rPr>
          <w:sz w:val="36"/>
          <w:szCs w:val="36"/>
        </w:rPr>
      </w:pPr>
      <w:r>
        <w:rPr>
          <w:sz w:val="36"/>
          <w:szCs w:val="32"/>
        </w:rPr>
        <w:t xml:space="preserve">Nombre de mots : MAX 30 000 CARACTERES </w:t>
      </w:r>
    </w:p>
    <w:p w14:paraId="71DEE3FD" w14:textId="77777777" w:rsidR="006739FB" w:rsidRDefault="006739FB" w:rsidP="006739FB">
      <w:pPr>
        <w:spacing w:before="0" w:after="0"/>
        <w:rPr>
          <w:sz w:val="36"/>
          <w:szCs w:val="36"/>
        </w:rPr>
      </w:pPr>
    </w:p>
    <w:p w14:paraId="0EDD61D4" w14:textId="77777777" w:rsidR="006739FB" w:rsidRDefault="006739FB" w:rsidP="006739FB">
      <w:pPr>
        <w:rPr>
          <w:szCs w:val="24"/>
        </w:rPr>
      </w:pPr>
      <w:r>
        <w:rPr>
          <w:szCs w:val="24"/>
        </w:rPr>
        <w:t>Conflits d'intérêts, SI PRESENTS, liés au contenu de l'article pour chaque auteur</w:t>
      </w:r>
    </w:p>
    <w:p w14:paraId="5DFEB5F0" w14:textId="77777777" w:rsidR="006739FB" w:rsidRDefault="006739FB" w:rsidP="006739FB">
      <w:pPr>
        <w:rPr>
          <w:szCs w:val="24"/>
        </w:rPr>
      </w:pPr>
      <w:r>
        <w:rPr>
          <w:szCs w:val="24"/>
        </w:rPr>
        <w:t>MOTS CLES : 5</w:t>
      </w:r>
    </w:p>
    <w:p w14:paraId="0F96B3AC" w14:textId="77777777" w:rsidR="006739FB" w:rsidRDefault="006739FB" w:rsidP="006739FB">
      <w:pPr>
        <w:rPr>
          <w:szCs w:val="24"/>
        </w:rPr>
      </w:pPr>
      <w:r>
        <w:rPr>
          <w:szCs w:val="24"/>
        </w:rPr>
        <w:t xml:space="preserve">Ne pas inventer des mots clés, utiliser </w:t>
      </w:r>
      <w:hyperlink r:id="rId13" w:tooltip="https://www.hetop.eu/hetop/rep/fr/MESH/" w:history="1">
        <w:proofErr w:type="spellStart"/>
        <w:r>
          <w:rPr>
            <w:rStyle w:val="Lienhypertexte"/>
            <w:szCs w:val="24"/>
          </w:rPr>
          <w:t>HeToP</w:t>
        </w:r>
        <w:proofErr w:type="spellEnd"/>
      </w:hyperlink>
    </w:p>
    <w:p w14:paraId="23778E26" w14:textId="77777777" w:rsidR="006739FB" w:rsidRDefault="006739FB"/>
    <w:p w14:paraId="3C951847" w14:textId="77777777" w:rsidR="00E61107" w:rsidRDefault="00000000">
      <w:r>
        <w:br w:type="page" w:clear="all"/>
      </w:r>
    </w:p>
    <w:p w14:paraId="3ED138C8" w14:textId="77777777" w:rsidR="00E61107" w:rsidRDefault="00000000">
      <w:r>
        <w:lastRenderedPageBreak/>
        <w:t>Le corps du manuscrit commence ensuite avec l’introduction.</w:t>
      </w:r>
    </w:p>
    <w:p w14:paraId="7B7C1417" w14:textId="77777777" w:rsidR="00E61107" w:rsidRDefault="00000000" w:rsidP="006739FB">
      <w:pPr>
        <w:pStyle w:val="Titre2"/>
      </w:pPr>
      <w:bookmarkStart w:id="22" w:name="_Toc182318567"/>
      <w:r>
        <w:t>Introduction</w:t>
      </w:r>
      <w:bookmarkEnd w:id="22"/>
    </w:p>
    <w:p w14:paraId="621BA27A" w14:textId="77777777" w:rsidR="006739FB" w:rsidRDefault="00000000">
      <w:pPr>
        <w:rPr>
          <w:color w:val="auto"/>
          <w:szCs w:val="24"/>
          <w:lang w:eastAsia="en-US"/>
        </w:rPr>
      </w:pPr>
      <w:r>
        <w:t xml:space="preserve">Les règles de rédaction pour l’introduction de l’article sont les mêmes que dans le cas de l’introduction longue, mais les informations sont concises. L’introduction de l’article ne doit pas dépasser 2 pages. </w:t>
      </w:r>
      <w:r>
        <w:rPr>
          <w:color w:val="auto"/>
          <w:szCs w:val="24"/>
          <w:lang w:eastAsia="en-US"/>
        </w:rPr>
        <w:t>Elle doit décrire le contexte, comporter des références précédentes en rapport avec le sujet, exposer la problématique ou les lacunes en lien avec le sujet. L’objectif principal et les objectifs secondaires doivent figurer en fin d’introduction.</w:t>
      </w:r>
      <w:r w:rsidR="006739FB">
        <w:rPr>
          <w:color w:val="auto"/>
          <w:szCs w:val="24"/>
          <w:lang w:eastAsia="en-US"/>
        </w:rPr>
        <w:br w:type="page"/>
      </w:r>
    </w:p>
    <w:p w14:paraId="5935005B" w14:textId="77777777" w:rsidR="00E61107" w:rsidRPr="00755CB9" w:rsidRDefault="00755CB9" w:rsidP="00755CB9">
      <w:pPr>
        <w:pStyle w:val="Titre2"/>
      </w:pPr>
      <w:bookmarkStart w:id="23" w:name="_Toc182318568"/>
      <w:r>
        <w:lastRenderedPageBreak/>
        <w:t xml:space="preserve">Matériels &amp; </w:t>
      </w:r>
      <w:r w:rsidRPr="00755CB9">
        <w:t>Méthode</w:t>
      </w:r>
      <w:bookmarkEnd w:id="23"/>
    </w:p>
    <w:p w14:paraId="615B7B53" w14:textId="77777777" w:rsidR="00E61107" w:rsidRDefault="00000000">
      <w:r>
        <w:rPr>
          <w:lang w:eastAsia="en-US"/>
        </w:rPr>
        <w:t>Cette étape doit répondre à la question : comment l’équipe a fait pour répondre à la question de recherche ?</w:t>
      </w:r>
    </w:p>
    <w:p w14:paraId="0D96F7F2" w14:textId="77777777" w:rsidR="00E61107" w:rsidRDefault="00000000">
      <w:r>
        <w:rPr>
          <w:lang w:eastAsia="en-US"/>
        </w:rPr>
        <w:t xml:space="preserve">Si vous avez respecté les </w:t>
      </w:r>
      <w:r>
        <w:rPr>
          <w:rStyle w:val="title-text"/>
        </w:rPr>
        <w:t>des lignes directrices STROBE pour l’écriture et la lecture des études observationnelles, il faut le mentionner dans ce chapitre.</w:t>
      </w:r>
    </w:p>
    <w:p w14:paraId="73B2BBC1" w14:textId="01DEEC30" w:rsidR="00E77EAF" w:rsidRDefault="00E77EAF" w:rsidP="00C60AB7">
      <w:pPr>
        <w:pStyle w:val="Titre3"/>
        <w:numPr>
          <w:ilvl w:val="1"/>
          <w:numId w:val="34"/>
        </w:numPr>
      </w:pPr>
      <w:bookmarkStart w:id="24" w:name="_Toc182300429"/>
      <w:bookmarkStart w:id="25" w:name="_Toc182318569"/>
      <w:r>
        <w:t>Type d’étude</w:t>
      </w:r>
      <w:bookmarkEnd w:id="24"/>
      <w:bookmarkEnd w:id="25"/>
    </w:p>
    <w:p w14:paraId="2AD9C7D6" w14:textId="77777777" w:rsidR="00E61107" w:rsidRDefault="00000000">
      <w:pPr>
        <w:rPr>
          <w:lang w:eastAsia="en-US"/>
        </w:rPr>
      </w:pPr>
      <w:r>
        <w:rPr>
          <w:lang w:eastAsia="en-US"/>
        </w:rPr>
        <w:t xml:space="preserve">En ouverture de la partie « Méthodes », il faut annoncer le </w:t>
      </w:r>
      <w:r>
        <w:rPr>
          <w:b/>
          <w:bCs/>
          <w:lang w:eastAsia="en-US"/>
        </w:rPr>
        <w:t>type d’étude</w:t>
      </w:r>
      <w:r>
        <w:rPr>
          <w:lang w:eastAsia="en-US"/>
        </w:rPr>
        <w:t xml:space="preserve"> réalisé (étude descriptive, étude de cohorte etc.) pour répondre à la question de recherche et préciser les grandes lignes du projet : </w:t>
      </w:r>
      <w:proofErr w:type="spellStart"/>
      <w:r>
        <w:rPr>
          <w:lang w:eastAsia="en-US"/>
        </w:rPr>
        <w:t>unicentrique</w:t>
      </w:r>
      <w:proofErr w:type="spellEnd"/>
      <w:r>
        <w:rPr>
          <w:lang w:eastAsia="en-US"/>
        </w:rPr>
        <w:t xml:space="preserve"> / multicentrique, ouvert / aveugle, prospectif / </w:t>
      </w:r>
      <w:r w:rsidR="00755CB9">
        <w:rPr>
          <w:lang w:eastAsia="en-US"/>
        </w:rPr>
        <w:t>rétrospectif</w:t>
      </w:r>
      <w:r>
        <w:rPr>
          <w:lang w:eastAsia="en-US"/>
        </w:rPr>
        <w:t xml:space="preserve"> / transversal, durée du suivi s’il y en a eu un. Il est important aussi de noter le lieu de l’étude et sa durée.</w:t>
      </w:r>
    </w:p>
    <w:p w14:paraId="7FD425CB" w14:textId="77777777" w:rsidR="005A029E" w:rsidRDefault="005A029E" w:rsidP="005A029E">
      <w:pPr>
        <w:pStyle w:val="Titre3"/>
        <w:numPr>
          <w:ilvl w:val="1"/>
          <w:numId w:val="3"/>
        </w:numPr>
      </w:pPr>
      <w:bookmarkStart w:id="26" w:name="_Toc182318570"/>
      <w:r>
        <w:t>Population étudiée</w:t>
      </w:r>
      <w:bookmarkEnd w:id="26"/>
    </w:p>
    <w:p w14:paraId="08BAE0C6" w14:textId="77777777" w:rsidR="00E61107" w:rsidRDefault="00000000">
      <w:pPr>
        <w:rPr>
          <w:lang w:eastAsia="en-US"/>
        </w:rPr>
      </w:pPr>
      <w:r>
        <w:rPr>
          <w:lang w:eastAsia="en-US"/>
        </w:rPr>
        <w:t xml:space="preserve">Par la suite, il faut décrire la </w:t>
      </w:r>
      <w:r>
        <w:rPr>
          <w:b/>
          <w:bCs/>
          <w:lang w:eastAsia="en-US"/>
        </w:rPr>
        <w:t>population</w:t>
      </w:r>
      <w:r>
        <w:rPr>
          <w:lang w:eastAsia="en-US"/>
        </w:rPr>
        <w:t xml:space="preserve"> étudiée en détaillant les critères d’inclusion, de non-inclusion et d’exclusion ainsi que le processus de consentement. </w:t>
      </w:r>
    </w:p>
    <w:p w14:paraId="044DC15C" w14:textId="77777777" w:rsidR="005A029E" w:rsidRDefault="005A029E" w:rsidP="005A029E">
      <w:pPr>
        <w:pStyle w:val="Titre3"/>
        <w:numPr>
          <w:ilvl w:val="1"/>
          <w:numId w:val="3"/>
        </w:numPr>
        <w:rPr>
          <w:lang w:eastAsia="en-US"/>
        </w:rPr>
      </w:pPr>
      <w:bookmarkStart w:id="27" w:name="_Toc182318571"/>
      <w:r>
        <w:rPr>
          <w:lang w:eastAsia="en-US"/>
        </w:rPr>
        <w:t>Recueil des données</w:t>
      </w:r>
      <w:bookmarkEnd w:id="27"/>
    </w:p>
    <w:p w14:paraId="35FF8717" w14:textId="77777777" w:rsidR="005A029E" w:rsidRDefault="005A029E">
      <w:r>
        <w:rPr>
          <w:lang w:eastAsia="en-US"/>
        </w:rPr>
        <w:t xml:space="preserve">Il faut décrire </w:t>
      </w:r>
      <w:r>
        <w:rPr>
          <w:b/>
          <w:bCs/>
          <w:lang w:eastAsia="en-US"/>
        </w:rPr>
        <w:t>l’intervention ou l’observation</w:t>
      </w:r>
      <w:r>
        <w:rPr>
          <w:lang w:eastAsia="en-US"/>
        </w:rPr>
        <w:t xml:space="preserve"> (En quoi consiste-t-elle ? Comment a-t-elle été mise en place ? Par qui ?). Par exemple, pour une étude ayant utilisé des questionnaires : description du questionnaire utilisé, dates d’envoi et de relance pour le questionnaire, mode d’envoi (papier, mails…), période de recueil des données.</w:t>
      </w:r>
    </w:p>
    <w:p w14:paraId="26EE5EB0" w14:textId="77777777" w:rsidR="00E77EAF" w:rsidRDefault="00E77EAF" w:rsidP="00E77EAF">
      <w:pPr>
        <w:pStyle w:val="Titre3"/>
        <w:numPr>
          <w:ilvl w:val="1"/>
          <w:numId w:val="3"/>
        </w:numPr>
      </w:pPr>
      <w:bookmarkStart w:id="28" w:name="_Toc182300431"/>
      <w:bookmarkStart w:id="29" w:name="_Toc182318572"/>
      <w:r>
        <w:t>Critères de jugement</w:t>
      </w:r>
      <w:bookmarkEnd w:id="28"/>
      <w:bookmarkEnd w:id="29"/>
      <w:r>
        <w:t xml:space="preserve"> </w:t>
      </w:r>
    </w:p>
    <w:p w14:paraId="21B35DE8" w14:textId="77777777" w:rsidR="00E61107" w:rsidRDefault="00000000">
      <w:pPr>
        <w:rPr>
          <w:lang w:eastAsia="en-US"/>
        </w:rPr>
      </w:pPr>
      <w:r>
        <w:rPr>
          <w:lang w:eastAsia="en-US"/>
        </w:rPr>
        <w:t xml:space="preserve">L’étape d’après est d’énoncer le </w:t>
      </w:r>
      <w:r>
        <w:rPr>
          <w:b/>
          <w:bCs/>
          <w:lang w:eastAsia="en-US"/>
        </w:rPr>
        <w:t>critère de jugement principal +/- secondaires</w:t>
      </w:r>
      <w:r>
        <w:rPr>
          <w:lang w:eastAsia="en-US"/>
        </w:rPr>
        <w:t>. La description doit être précise (Comment le critère a été mesuré ? Par qui ? etc.) Pour les critères de jugement composites, il faut donner la définition exacte de succès/échec. Un questionnaire ou un guide d’entretien utilisés doivent être mis dans l’annexe de l’article.</w:t>
      </w:r>
    </w:p>
    <w:p w14:paraId="79264A32" w14:textId="77777777" w:rsidR="005A029E" w:rsidRDefault="005A029E" w:rsidP="005A029E">
      <w:pPr>
        <w:pStyle w:val="Titre3"/>
        <w:numPr>
          <w:ilvl w:val="1"/>
          <w:numId w:val="3"/>
        </w:numPr>
      </w:pPr>
      <w:bookmarkStart w:id="30" w:name="_Toc182318573"/>
      <w:r>
        <w:rPr>
          <w:lang w:eastAsia="en-US"/>
        </w:rPr>
        <w:lastRenderedPageBreak/>
        <w:t>Méthodes statistiques</w:t>
      </w:r>
      <w:bookmarkEnd w:id="30"/>
    </w:p>
    <w:p w14:paraId="4CF953DA" w14:textId="77777777" w:rsidR="00E61107" w:rsidRDefault="00000000">
      <w:pPr>
        <w:rPr>
          <w:lang w:eastAsia="en-US"/>
        </w:rPr>
      </w:pPr>
      <w:r>
        <w:rPr>
          <w:lang w:eastAsia="en-US"/>
        </w:rPr>
        <w:t xml:space="preserve">Ensuite, pour chaque critère de jugement il faut préciser la </w:t>
      </w:r>
      <w:r>
        <w:rPr>
          <w:b/>
          <w:bCs/>
          <w:lang w:eastAsia="en-US"/>
        </w:rPr>
        <w:t>méthode/test statistique</w:t>
      </w:r>
      <w:r>
        <w:rPr>
          <w:lang w:eastAsia="en-US"/>
        </w:rPr>
        <w:t xml:space="preserve"> utilisé pour analyser les données.</w:t>
      </w:r>
    </w:p>
    <w:p w14:paraId="1412BD6C" w14:textId="77777777" w:rsidR="00E77EAF" w:rsidRDefault="005A029E" w:rsidP="00E77EAF">
      <w:pPr>
        <w:pStyle w:val="Titre3"/>
        <w:numPr>
          <w:ilvl w:val="1"/>
          <w:numId w:val="3"/>
        </w:numPr>
      </w:pPr>
      <w:bookmarkStart w:id="31" w:name="_Toc182318574"/>
      <w:r>
        <w:t>Démarches éthiques</w:t>
      </w:r>
      <w:r w:rsidR="00E77EAF">
        <w:t xml:space="preserve"> et réglementaires</w:t>
      </w:r>
      <w:bookmarkEnd w:id="31"/>
    </w:p>
    <w:p w14:paraId="2DF988F0" w14:textId="77777777" w:rsidR="00E61107" w:rsidRDefault="00000000">
      <w:r>
        <w:rPr>
          <w:lang w:eastAsia="en-US"/>
        </w:rPr>
        <w:t xml:space="preserve">La dernière partie des « Méthodes » doit porter sur les </w:t>
      </w:r>
      <w:r>
        <w:rPr>
          <w:b/>
          <w:bCs/>
          <w:lang w:eastAsia="en-US"/>
        </w:rPr>
        <w:t>aspects éthiques et règlementaires</w:t>
      </w:r>
      <w:r>
        <w:rPr>
          <w:lang w:eastAsia="en-US"/>
        </w:rPr>
        <w:t xml:space="preserve">. Si le protocole a été déposé sur la plateforme </w:t>
      </w:r>
      <w:r>
        <w:rPr>
          <w:i/>
          <w:iCs/>
          <w:lang w:eastAsia="en-US"/>
        </w:rPr>
        <w:t>clinicaltrials.gov</w:t>
      </w:r>
      <w:r>
        <w:rPr>
          <w:lang w:eastAsia="en-US"/>
        </w:rPr>
        <w:t xml:space="preserve">, le numéro NCT doit être précisé. Les considérations éthiques, le respect de bonnes pratiques, le respect des lois et règlements sur la protection des personnes et sur la protection des données seront décrits. Référez-vous au </w:t>
      </w:r>
      <w:r w:rsidRPr="00755CB9">
        <w:rPr>
          <w:lang w:eastAsia="en-US"/>
        </w:rPr>
        <w:t>« Guide du thésard » si</w:t>
      </w:r>
      <w:r>
        <w:rPr>
          <w:lang w:eastAsia="en-US"/>
        </w:rPr>
        <w:t xml:space="preserve"> vous avez besoin d’aide au choix des démarches à effectuer en fonction du type de votre étude.</w:t>
      </w:r>
    </w:p>
    <w:p w14:paraId="59073B93" w14:textId="77777777" w:rsidR="00E61107" w:rsidRDefault="00000000">
      <w:r>
        <w:rPr>
          <w:lang w:eastAsia="en-US"/>
        </w:rPr>
        <w:t>Le chapitre « Méthodes » est toujours rédigé au temps passé car il explique ce qui a été fait. Les phrases doivent être concises et claires. Théoriquement, toute personne ayant lu votre « méthode » devrait être capable de reproduire l’étude à l’identique.</w:t>
      </w:r>
    </w:p>
    <w:p w14:paraId="05854ED2" w14:textId="77777777" w:rsidR="005A029E" w:rsidRDefault="005A029E">
      <w:pPr>
        <w:shd w:val="clear" w:color="auto" w:fill="FFFFFF"/>
        <w:spacing w:before="0" w:after="160"/>
        <w:rPr>
          <w:color w:val="auto"/>
          <w:szCs w:val="24"/>
        </w:rPr>
      </w:pPr>
      <w:r>
        <w:rPr>
          <w:color w:val="auto"/>
          <w:szCs w:val="24"/>
        </w:rPr>
        <w:br w:type="page"/>
      </w:r>
    </w:p>
    <w:p w14:paraId="662D8EA7" w14:textId="77777777" w:rsidR="00E61107" w:rsidRDefault="00000000">
      <w:pPr>
        <w:pStyle w:val="Titre2"/>
        <w:rPr>
          <w:rFonts w:cs="Arial"/>
        </w:rPr>
      </w:pPr>
      <w:bookmarkStart w:id="32" w:name="_Toc182318575"/>
      <w:r>
        <w:rPr>
          <w:rFonts w:eastAsia="Arial" w:cs="Arial"/>
        </w:rPr>
        <w:lastRenderedPageBreak/>
        <w:t>Résultats</w:t>
      </w:r>
      <w:bookmarkEnd w:id="32"/>
    </w:p>
    <w:p w14:paraId="7CC677A1" w14:textId="77777777" w:rsidR="00E61107" w:rsidRDefault="00000000">
      <w:r>
        <w:t xml:space="preserve">Le chapitre « Résultats » comprend la réponse à la question de recherche et l’aboutissement de l’objectif de la recherche. </w:t>
      </w:r>
    </w:p>
    <w:p w14:paraId="64E848F5" w14:textId="77777777" w:rsidR="00E61107" w:rsidRDefault="00000000">
      <w:pPr>
        <w:rPr>
          <w:color w:val="auto"/>
          <w:szCs w:val="24"/>
        </w:rPr>
      </w:pPr>
      <w:r>
        <w:rPr>
          <w:color w:val="auto"/>
          <w:szCs w:val="24"/>
          <w:lang w:eastAsia="en-US"/>
        </w:rPr>
        <w:t xml:space="preserve">Vous décrivez dans cette partie la population étudiée, puis les résultats de votre travail d’analyse. Les données chiffrées présentées à la fois dans les tableaux et dans le texte doivent être cohérentes. Il est inutile (car répétitif) de présenter la totalité des données chiffrées dans le texte du chapitre résultats ET dans les tableaux. Concentrez-vous sur la description écrite des données utiles. </w:t>
      </w:r>
      <w:r w:rsidR="00755CB9">
        <w:rPr>
          <w:color w:val="auto"/>
          <w:szCs w:val="24"/>
          <w:lang w:eastAsia="en-US"/>
        </w:rPr>
        <w:t>Évitez</w:t>
      </w:r>
      <w:r>
        <w:rPr>
          <w:color w:val="auto"/>
          <w:szCs w:val="24"/>
          <w:lang w:eastAsia="en-US"/>
        </w:rPr>
        <w:t xml:space="preserve"> les camemberts, préférez les diagrammes qui sont plus informatifs.</w:t>
      </w:r>
    </w:p>
    <w:p w14:paraId="3E43C761" w14:textId="77777777" w:rsidR="00E61107" w:rsidRDefault="00000000">
      <w:pPr>
        <w:rPr>
          <w:color w:val="auto"/>
          <w:szCs w:val="24"/>
        </w:rPr>
      </w:pPr>
      <w:r>
        <w:rPr>
          <w:color w:val="auto"/>
          <w:szCs w:val="24"/>
          <w:lang w:eastAsia="en-US"/>
        </w:rPr>
        <w:t xml:space="preserve">Pour les essais cliniques, les études observationnelles et les revues de la littérature, le chapitre « Résultats » doit commencer par un </w:t>
      </w:r>
      <w:r>
        <w:rPr>
          <w:b/>
          <w:bCs/>
          <w:color w:val="auto"/>
          <w:szCs w:val="24"/>
          <w:lang w:eastAsia="en-US"/>
        </w:rPr>
        <w:t>diagramme de flux</w:t>
      </w:r>
      <w:r>
        <w:rPr>
          <w:color w:val="auto"/>
          <w:szCs w:val="24"/>
          <w:lang w:eastAsia="en-US"/>
        </w:rPr>
        <w:t xml:space="preserve"> (ou flow chart) (Figure 1.) qui montre les étapes du processus de l’étude.</w:t>
      </w:r>
    </w:p>
    <w:p w14:paraId="4944AF0D" w14:textId="77777777" w:rsidR="00E61107" w:rsidRDefault="00000000">
      <w:pPr>
        <w:shd w:val="clear" w:color="auto" w:fill="FFFFFF"/>
        <w:spacing w:before="0" w:after="160"/>
        <w:rPr>
          <w:color w:val="auto"/>
          <w:szCs w:val="24"/>
        </w:rPr>
      </w:pPr>
      <w:r>
        <w:rPr>
          <w:noProof/>
          <w:color w:val="auto"/>
          <w:szCs w:val="24"/>
          <w:lang w:eastAsia="en-US"/>
        </w:rPr>
        <w:lastRenderedPageBreak/>
        <mc:AlternateContent>
          <mc:Choice Requires="wpg">
            <w:drawing>
              <wp:inline distT="0" distB="0" distL="0" distR="0" wp14:anchorId="6D2C7974" wp14:editId="5E3C4AE7">
                <wp:extent cx="5302250" cy="552593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61794" name="Picture 847061794"/>
                        <pic:cNvPicPr>
                          <a:picLocks noChangeAspect="1"/>
                        </pic:cNvPicPr>
                      </pic:nvPicPr>
                      <pic:blipFill>
                        <a:blip r:embed="rId14"/>
                        <a:stretch/>
                      </pic:blipFill>
                      <pic:spPr bwMode="auto">
                        <a:xfrm>
                          <a:off x="0" y="0"/>
                          <a:ext cx="5318589" cy="5542966"/>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17.50pt;height:435.11pt;mso-wrap-distance-left:0.00pt;mso-wrap-distance-top:0.00pt;mso-wrap-distance-right:0.00pt;mso-wrap-distance-bottom:0.00pt;z-index:1;" stroked="false">
                <v:imagedata r:id="rId18" o:title=""/>
                <o:lock v:ext="edit" rotation="t"/>
              </v:shape>
            </w:pict>
          </mc:Fallback>
        </mc:AlternateContent>
      </w:r>
    </w:p>
    <w:p w14:paraId="6AFC6541" w14:textId="77777777" w:rsidR="005A029E" w:rsidRDefault="00000000" w:rsidP="005A029E">
      <w:pPr>
        <w:rPr>
          <w:b/>
          <w:bCs/>
          <w:i/>
          <w:sz w:val="20"/>
          <w:szCs w:val="20"/>
        </w:rPr>
      </w:pPr>
      <w:r w:rsidRPr="005A029E">
        <w:rPr>
          <w:b/>
          <w:bCs/>
          <w:i/>
          <w:sz w:val="20"/>
          <w:szCs w:val="20"/>
        </w:rPr>
        <w:t>Figure 1. Diagramme de flux proposé par les lignes directrices CONSORT pour exposer les flux de patients dans un essai</w:t>
      </w:r>
      <w:r w:rsidR="005A029E">
        <w:rPr>
          <w:b/>
          <w:bCs/>
          <w:i/>
          <w:sz w:val="20"/>
          <w:szCs w:val="20"/>
        </w:rPr>
        <w:t xml:space="preserve"> </w:t>
      </w:r>
      <w:r w:rsidRPr="005A029E">
        <w:rPr>
          <w:b/>
          <w:bCs/>
          <w:i/>
          <w:sz w:val="20"/>
          <w:szCs w:val="20"/>
        </w:rPr>
        <w:t>comparatif</w:t>
      </w:r>
      <w:r w:rsidR="00755CB9" w:rsidRPr="005A029E">
        <w:rPr>
          <w:b/>
          <w:bCs/>
          <w:i/>
          <w:sz w:val="20"/>
          <w:szCs w:val="20"/>
        </w:rPr>
        <w:t> </w:t>
      </w:r>
      <w:r w:rsidRPr="005A029E">
        <w:rPr>
          <w:b/>
          <w:bCs/>
          <w:i/>
          <w:sz w:val="20"/>
          <w:szCs w:val="20"/>
        </w:rPr>
        <w:fldChar w:fldCharType="begin"/>
      </w:r>
      <w:r w:rsidRPr="005A029E">
        <w:rPr>
          <w:b/>
          <w:bCs/>
          <w:i/>
          <w:sz w:val="20"/>
          <w:szCs w:val="20"/>
        </w:rPr>
        <w:instrText xml:space="preserve"> ADDIN ZOTERO_ITEM CSL_CITATION {"citationID":"ho2iA7Hs","properties":{"formattedCitation":"(3)","plainCitation":"(3)","noteIndex":0},"citationItems":[{"id":719,"uris":["http://zotero.org/users/10061653/items/N5IY5A6S"],"itemData":{"id":719,"type":"article-journal","abstract":"Cet article présente sommairement les lignes directrices CONSORT 2010 sous forme d’une fiche synthétique.CONSORT est prévue pour la rédaction des essais contrôlés randomisés.La traduction française de la liste de contrôle et de son diagramme de flux est reprise.","container-title":"Kinésithérapie, la Revue","DOI":"10.1016/j.kine.2014.11.002","journalAbbreviation":"Kinésithérapie, la Revue","source":"ResearchGate","title":"Traduction française des lignes directrices CONSORT pour l’écriture et la lecture des essais contrôlés randomisés","volume":"15","author":[{"family":"Gedda","given":"Michel"}],"issued":{"date-parts":[["2014",11,1]]}}}],"schema":"https://github.com/citation-style-language/schema/raw/master/csl-citation.json"} </w:instrText>
      </w:r>
      <w:r w:rsidRPr="005A029E">
        <w:rPr>
          <w:b/>
          <w:bCs/>
          <w:i/>
          <w:sz w:val="20"/>
          <w:szCs w:val="20"/>
        </w:rPr>
        <w:fldChar w:fldCharType="separate"/>
      </w:r>
      <w:r w:rsidRPr="005A029E">
        <w:rPr>
          <w:b/>
          <w:bCs/>
          <w:i/>
          <w:sz w:val="20"/>
          <w:szCs w:val="20"/>
        </w:rPr>
        <w:t>(3)</w:t>
      </w:r>
      <w:r w:rsidRPr="005A029E">
        <w:rPr>
          <w:b/>
          <w:bCs/>
          <w:i/>
          <w:sz w:val="20"/>
          <w:szCs w:val="20"/>
        </w:rPr>
        <w:fldChar w:fldCharType="end"/>
      </w:r>
    </w:p>
    <w:p w14:paraId="6FC55F27" w14:textId="77777777" w:rsidR="00E61107" w:rsidRPr="005A029E" w:rsidRDefault="00000000" w:rsidP="005A029E">
      <w:pPr>
        <w:rPr>
          <w:i/>
          <w:sz w:val="16"/>
          <w:szCs w:val="16"/>
        </w:rPr>
      </w:pPr>
      <w:r w:rsidRPr="005A029E">
        <w:rPr>
          <w:i/>
          <w:sz w:val="16"/>
          <w:szCs w:val="16"/>
        </w:rPr>
        <w:t>https://www.researchgate.net/publication/268227500_Traduction_francaise_des_lignes_directrices_CONSORT_pour_l%27ecriture_et_la_lecture_des_essais_controles_randomises/figures?lo=1</w:t>
      </w:r>
    </w:p>
    <w:p w14:paraId="01E054A1" w14:textId="77777777" w:rsidR="00E61107" w:rsidRDefault="00E61107"/>
    <w:p w14:paraId="161B68E7" w14:textId="77777777" w:rsidR="00E61107" w:rsidRDefault="00000000">
      <w:r>
        <w:t xml:space="preserve">Les résultats doivent apparaître soit dans le texte, soit dans un tableau, soit dans des figures. Les illustrations doivent être explicites et être comprises sans lire le texte. </w:t>
      </w:r>
    </w:p>
    <w:p w14:paraId="3494132E" w14:textId="77777777" w:rsidR="00E61107" w:rsidRDefault="00000000">
      <w:r>
        <w:t>Attention, les résultats doivent être présentés de la manière la plus neutre possible, il n’y a pas de commentaire ni de jugement dans ce chapitre. Par exemple, dire « seulement 5 % des participants ont répondu … » représente un commentaire, alors que « 5 % des participants ont répondu … » est une constatation.</w:t>
      </w:r>
    </w:p>
    <w:p w14:paraId="2FB08B1A" w14:textId="77777777" w:rsidR="00E61107" w:rsidRDefault="00000000">
      <w:r>
        <w:lastRenderedPageBreak/>
        <w:t xml:space="preserve">La première étape de présentation des résultats est l’analyse descriptive de la population. Le Tableau 1 est un exemple d’illustration présentant la population d’une étude </w:t>
      </w:r>
      <w:bookmarkStart w:id="33" w:name="_Ref479069795"/>
      <w:r>
        <w:t>portant sur des médecins généralistes.</w:t>
      </w:r>
      <w:bookmarkEnd w:id="33"/>
    </w:p>
    <w:p w14:paraId="22D5318C" w14:textId="77777777" w:rsidR="00E61107" w:rsidRDefault="00E61107"/>
    <w:tbl>
      <w:tblPr>
        <w:tblW w:w="0" w:type="auto"/>
        <w:tblInd w:w="937" w:type="dxa"/>
        <w:tblLook w:val="06A0" w:firstRow="1" w:lastRow="0" w:firstColumn="1" w:lastColumn="0" w:noHBand="1" w:noVBand="1"/>
      </w:tblPr>
      <w:tblGrid>
        <w:gridCol w:w="5778"/>
        <w:gridCol w:w="2150"/>
      </w:tblGrid>
      <w:tr w:rsidR="00E61107" w14:paraId="2E7E388F" w14:textId="77777777">
        <w:trPr>
          <w:trHeight w:val="227"/>
        </w:trPr>
        <w:tc>
          <w:tcPr>
            <w:tcW w:w="5778" w:type="dxa"/>
            <w:tcBorders>
              <w:top w:val="single" w:sz="4" w:space="0" w:color="auto"/>
              <w:bottom w:val="single" w:sz="4" w:space="0" w:color="auto"/>
            </w:tcBorders>
          </w:tcPr>
          <w:p w14:paraId="67DA9E2D" w14:textId="77777777" w:rsidR="00E61107" w:rsidRDefault="00000000">
            <w:pPr>
              <w:spacing w:before="0" w:after="0"/>
              <w:rPr>
                <w:sz w:val="18"/>
                <w:szCs w:val="18"/>
              </w:rPr>
            </w:pPr>
            <w:r>
              <w:rPr>
                <w:sz w:val="18"/>
                <w:szCs w:val="18"/>
              </w:rPr>
              <w:t>Variables</w:t>
            </w:r>
          </w:p>
        </w:tc>
        <w:tc>
          <w:tcPr>
            <w:tcW w:w="2150" w:type="dxa"/>
            <w:tcBorders>
              <w:top w:val="single" w:sz="4" w:space="0" w:color="auto"/>
              <w:bottom w:val="single" w:sz="4" w:space="0" w:color="auto"/>
            </w:tcBorders>
          </w:tcPr>
          <w:p w14:paraId="48F307C7" w14:textId="77777777" w:rsidR="00E61107" w:rsidRDefault="00000000">
            <w:pPr>
              <w:spacing w:before="0" w:after="0"/>
              <w:rPr>
                <w:sz w:val="18"/>
                <w:szCs w:val="18"/>
              </w:rPr>
            </w:pPr>
            <w:proofErr w:type="gramStart"/>
            <w:r>
              <w:rPr>
                <w:sz w:val="18"/>
                <w:szCs w:val="18"/>
              </w:rPr>
              <w:t>moyenne</w:t>
            </w:r>
            <w:proofErr w:type="gramEnd"/>
            <w:r>
              <w:rPr>
                <w:sz w:val="18"/>
                <w:szCs w:val="18"/>
              </w:rPr>
              <w:t xml:space="preserve"> (écart type), proportion (effectif)</w:t>
            </w:r>
          </w:p>
        </w:tc>
      </w:tr>
      <w:tr w:rsidR="00E61107" w14:paraId="2166D31E" w14:textId="77777777">
        <w:trPr>
          <w:trHeight w:val="227"/>
        </w:trPr>
        <w:tc>
          <w:tcPr>
            <w:tcW w:w="5778" w:type="dxa"/>
            <w:tcBorders>
              <w:top w:val="single" w:sz="4" w:space="0" w:color="auto"/>
            </w:tcBorders>
          </w:tcPr>
          <w:p w14:paraId="3B4C8291" w14:textId="77777777" w:rsidR="00E61107" w:rsidRDefault="00000000">
            <w:pPr>
              <w:spacing w:before="0" w:after="0"/>
              <w:rPr>
                <w:sz w:val="18"/>
                <w:szCs w:val="18"/>
              </w:rPr>
            </w:pPr>
            <w:r>
              <w:rPr>
                <w:sz w:val="18"/>
                <w:szCs w:val="18"/>
              </w:rPr>
              <w:t>Age (ans)</w:t>
            </w:r>
          </w:p>
        </w:tc>
        <w:tc>
          <w:tcPr>
            <w:tcW w:w="2150" w:type="dxa"/>
            <w:tcBorders>
              <w:top w:val="single" w:sz="4" w:space="0" w:color="auto"/>
            </w:tcBorders>
          </w:tcPr>
          <w:p w14:paraId="0139CC7F" w14:textId="77777777" w:rsidR="00E61107" w:rsidRDefault="00000000">
            <w:pPr>
              <w:spacing w:before="0" w:after="0"/>
              <w:rPr>
                <w:sz w:val="18"/>
                <w:szCs w:val="18"/>
              </w:rPr>
            </w:pPr>
            <w:proofErr w:type="gramStart"/>
            <w:r>
              <w:rPr>
                <w:sz w:val="18"/>
                <w:szCs w:val="18"/>
              </w:rPr>
              <w:t>xx</w:t>
            </w:r>
            <w:proofErr w:type="gramEnd"/>
            <w:r>
              <w:rPr>
                <w:sz w:val="18"/>
                <w:szCs w:val="18"/>
              </w:rPr>
              <w:t>,6 (x0,7)</w:t>
            </w:r>
          </w:p>
        </w:tc>
      </w:tr>
      <w:tr w:rsidR="00E61107" w14:paraId="23DF89A7" w14:textId="77777777">
        <w:trPr>
          <w:trHeight w:val="227"/>
        </w:trPr>
        <w:tc>
          <w:tcPr>
            <w:tcW w:w="5778" w:type="dxa"/>
          </w:tcPr>
          <w:p w14:paraId="00BDFB79" w14:textId="77777777" w:rsidR="00E61107" w:rsidRDefault="00000000">
            <w:pPr>
              <w:spacing w:before="0" w:after="0"/>
              <w:rPr>
                <w:sz w:val="18"/>
                <w:szCs w:val="18"/>
              </w:rPr>
            </w:pPr>
            <w:r>
              <w:rPr>
                <w:sz w:val="18"/>
                <w:szCs w:val="18"/>
              </w:rPr>
              <w:t>Sexe</w:t>
            </w:r>
          </w:p>
        </w:tc>
        <w:tc>
          <w:tcPr>
            <w:tcW w:w="2150" w:type="dxa"/>
          </w:tcPr>
          <w:p w14:paraId="1364FA35" w14:textId="77777777" w:rsidR="00E61107" w:rsidRDefault="00E61107">
            <w:pPr>
              <w:spacing w:before="0" w:after="0"/>
              <w:rPr>
                <w:sz w:val="18"/>
                <w:szCs w:val="18"/>
              </w:rPr>
            </w:pPr>
          </w:p>
        </w:tc>
      </w:tr>
      <w:tr w:rsidR="00E61107" w14:paraId="5E6B3EAB" w14:textId="77777777">
        <w:trPr>
          <w:trHeight w:val="227"/>
        </w:trPr>
        <w:tc>
          <w:tcPr>
            <w:tcW w:w="5778" w:type="dxa"/>
          </w:tcPr>
          <w:p w14:paraId="51B09074" w14:textId="77777777" w:rsidR="00E61107" w:rsidRDefault="00000000">
            <w:pPr>
              <w:spacing w:before="0" w:after="0"/>
              <w:ind w:left="708"/>
              <w:rPr>
                <w:sz w:val="18"/>
                <w:szCs w:val="18"/>
              </w:rPr>
            </w:pPr>
            <w:r>
              <w:rPr>
                <w:sz w:val="18"/>
                <w:szCs w:val="18"/>
              </w:rPr>
              <w:t>Hommes</w:t>
            </w:r>
          </w:p>
        </w:tc>
        <w:tc>
          <w:tcPr>
            <w:tcW w:w="2150" w:type="dxa"/>
          </w:tcPr>
          <w:p w14:paraId="7DA2823C" w14:textId="77777777" w:rsidR="00E61107" w:rsidRDefault="00000000">
            <w:pPr>
              <w:spacing w:before="0" w:after="0"/>
              <w:rPr>
                <w:sz w:val="18"/>
                <w:szCs w:val="18"/>
              </w:rPr>
            </w:pPr>
            <w:r>
              <w:rPr>
                <w:sz w:val="18"/>
                <w:szCs w:val="18"/>
              </w:rPr>
              <w:t>6</w:t>
            </w:r>
            <w:proofErr w:type="gramStart"/>
            <w:r>
              <w:rPr>
                <w:sz w:val="18"/>
                <w:szCs w:val="18"/>
              </w:rPr>
              <w:t>x,x</w:t>
            </w:r>
            <w:proofErr w:type="gramEnd"/>
            <w:r w:rsidR="00755CB9">
              <w:rPr>
                <w:sz w:val="18"/>
                <w:szCs w:val="18"/>
              </w:rPr>
              <w:t xml:space="preserve"> </w:t>
            </w:r>
            <w:r>
              <w:rPr>
                <w:sz w:val="18"/>
                <w:szCs w:val="18"/>
              </w:rPr>
              <w:t>% (xxx)</w:t>
            </w:r>
          </w:p>
        </w:tc>
      </w:tr>
      <w:tr w:rsidR="00E61107" w14:paraId="3F8D35A6" w14:textId="77777777">
        <w:trPr>
          <w:trHeight w:val="227"/>
        </w:trPr>
        <w:tc>
          <w:tcPr>
            <w:tcW w:w="5778" w:type="dxa"/>
          </w:tcPr>
          <w:p w14:paraId="534FFE29" w14:textId="77777777" w:rsidR="00E61107" w:rsidRDefault="00000000">
            <w:pPr>
              <w:spacing w:before="0" w:after="0"/>
              <w:ind w:left="708"/>
              <w:rPr>
                <w:sz w:val="18"/>
                <w:szCs w:val="18"/>
              </w:rPr>
            </w:pPr>
            <w:r>
              <w:rPr>
                <w:sz w:val="18"/>
                <w:szCs w:val="18"/>
              </w:rPr>
              <w:t>Femmes</w:t>
            </w:r>
          </w:p>
        </w:tc>
        <w:tc>
          <w:tcPr>
            <w:tcW w:w="2150" w:type="dxa"/>
          </w:tcPr>
          <w:p w14:paraId="3ED65525" w14:textId="77777777" w:rsidR="00E61107" w:rsidRDefault="00000000">
            <w:pPr>
              <w:spacing w:before="0" w:after="0"/>
              <w:rPr>
                <w:sz w:val="18"/>
                <w:szCs w:val="18"/>
              </w:rPr>
            </w:pPr>
            <w:proofErr w:type="spellStart"/>
            <w:proofErr w:type="gramStart"/>
            <w:r>
              <w:rPr>
                <w:sz w:val="18"/>
                <w:szCs w:val="18"/>
              </w:rPr>
              <w:t>xx,x</w:t>
            </w:r>
            <w:proofErr w:type="spellEnd"/>
            <w:proofErr w:type="gramEnd"/>
            <w:r w:rsidR="00755CB9">
              <w:rPr>
                <w:sz w:val="18"/>
                <w:szCs w:val="18"/>
              </w:rPr>
              <w:t xml:space="preserve"> </w:t>
            </w:r>
            <w:r>
              <w:rPr>
                <w:sz w:val="18"/>
                <w:szCs w:val="18"/>
              </w:rPr>
              <w:t>% (x7x)</w:t>
            </w:r>
          </w:p>
        </w:tc>
      </w:tr>
      <w:tr w:rsidR="00E61107" w14:paraId="64024DFE" w14:textId="77777777">
        <w:trPr>
          <w:trHeight w:val="227"/>
        </w:trPr>
        <w:tc>
          <w:tcPr>
            <w:tcW w:w="5778" w:type="dxa"/>
          </w:tcPr>
          <w:p w14:paraId="274FE68A" w14:textId="77777777" w:rsidR="00E61107" w:rsidRDefault="00000000">
            <w:pPr>
              <w:spacing w:before="0" w:after="0"/>
              <w:rPr>
                <w:sz w:val="18"/>
                <w:szCs w:val="18"/>
              </w:rPr>
            </w:pPr>
            <w:r>
              <w:rPr>
                <w:sz w:val="18"/>
                <w:szCs w:val="18"/>
              </w:rPr>
              <w:t>Mode de vie</w:t>
            </w:r>
          </w:p>
        </w:tc>
        <w:tc>
          <w:tcPr>
            <w:tcW w:w="2150" w:type="dxa"/>
          </w:tcPr>
          <w:p w14:paraId="3F4C0FAE" w14:textId="77777777" w:rsidR="00E61107" w:rsidRDefault="00E61107">
            <w:pPr>
              <w:spacing w:before="0" w:after="0"/>
              <w:rPr>
                <w:sz w:val="18"/>
                <w:szCs w:val="18"/>
              </w:rPr>
            </w:pPr>
          </w:p>
        </w:tc>
      </w:tr>
      <w:tr w:rsidR="00E61107" w14:paraId="5122C2FD" w14:textId="77777777">
        <w:trPr>
          <w:trHeight w:val="227"/>
        </w:trPr>
        <w:tc>
          <w:tcPr>
            <w:tcW w:w="5778" w:type="dxa"/>
          </w:tcPr>
          <w:p w14:paraId="4776E390" w14:textId="77777777" w:rsidR="00E61107" w:rsidRDefault="00000000">
            <w:pPr>
              <w:spacing w:before="0" w:after="0"/>
              <w:ind w:left="708"/>
              <w:rPr>
                <w:sz w:val="18"/>
                <w:szCs w:val="18"/>
              </w:rPr>
            </w:pPr>
            <w:r>
              <w:rPr>
                <w:sz w:val="18"/>
                <w:szCs w:val="18"/>
              </w:rPr>
              <w:t>Célibataire</w:t>
            </w:r>
          </w:p>
        </w:tc>
        <w:tc>
          <w:tcPr>
            <w:tcW w:w="2150" w:type="dxa"/>
          </w:tcPr>
          <w:p w14:paraId="3704E06F" w14:textId="77777777" w:rsidR="00E61107" w:rsidRDefault="00000000">
            <w:pPr>
              <w:spacing w:before="0" w:after="0"/>
              <w:rPr>
                <w:sz w:val="18"/>
                <w:szCs w:val="18"/>
              </w:rPr>
            </w:pPr>
            <w:proofErr w:type="gramStart"/>
            <w:r>
              <w:rPr>
                <w:sz w:val="18"/>
                <w:szCs w:val="18"/>
              </w:rPr>
              <w:t>x</w:t>
            </w:r>
            <w:proofErr w:type="gramEnd"/>
            <w:r>
              <w:rPr>
                <w:sz w:val="18"/>
                <w:szCs w:val="18"/>
              </w:rPr>
              <w:t>,9</w:t>
            </w:r>
            <w:r w:rsidR="00755CB9">
              <w:rPr>
                <w:sz w:val="18"/>
                <w:szCs w:val="18"/>
              </w:rPr>
              <w:t xml:space="preserve"> </w:t>
            </w:r>
            <w:r>
              <w:rPr>
                <w:sz w:val="18"/>
                <w:szCs w:val="18"/>
              </w:rPr>
              <w:t>% (x9)</w:t>
            </w:r>
          </w:p>
        </w:tc>
      </w:tr>
      <w:tr w:rsidR="00E61107" w14:paraId="4251144B" w14:textId="77777777">
        <w:trPr>
          <w:trHeight w:val="227"/>
        </w:trPr>
        <w:tc>
          <w:tcPr>
            <w:tcW w:w="5778" w:type="dxa"/>
          </w:tcPr>
          <w:p w14:paraId="3D9F3462" w14:textId="77777777" w:rsidR="00E61107" w:rsidRDefault="00000000">
            <w:pPr>
              <w:spacing w:before="0" w:after="0"/>
              <w:ind w:left="708"/>
              <w:rPr>
                <w:sz w:val="18"/>
                <w:szCs w:val="18"/>
              </w:rPr>
            </w:pPr>
            <w:r>
              <w:rPr>
                <w:sz w:val="18"/>
                <w:szCs w:val="18"/>
              </w:rPr>
              <w:t>En couple</w:t>
            </w:r>
          </w:p>
        </w:tc>
        <w:tc>
          <w:tcPr>
            <w:tcW w:w="2150" w:type="dxa"/>
          </w:tcPr>
          <w:p w14:paraId="1FA97097" w14:textId="77777777" w:rsidR="00E61107" w:rsidRDefault="00000000">
            <w:pPr>
              <w:spacing w:before="0" w:after="0"/>
              <w:rPr>
                <w:sz w:val="18"/>
                <w:szCs w:val="18"/>
              </w:rPr>
            </w:pPr>
            <w:proofErr w:type="gramStart"/>
            <w:r>
              <w:rPr>
                <w:sz w:val="18"/>
                <w:szCs w:val="18"/>
              </w:rPr>
              <w:t>90,x</w:t>
            </w:r>
            <w:proofErr w:type="gramEnd"/>
            <w:r w:rsidR="00755CB9">
              <w:rPr>
                <w:sz w:val="18"/>
                <w:szCs w:val="18"/>
              </w:rPr>
              <w:t xml:space="preserve"> </w:t>
            </w:r>
            <w:r>
              <w:rPr>
                <w:sz w:val="18"/>
                <w:szCs w:val="18"/>
              </w:rPr>
              <w:t>% (xx7)</w:t>
            </w:r>
          </w:p>
        </w:tc>
      </w:tr>
      <w:tr w:rsidR="00E61107" w14:paraId="39B27473" w14:textId="77777777">
        <w:trPr>
          <w:trHeight w:val="227"/>
        </w:trPr>
        <w:tc>
          <w:tcPr>
            <w:tcW w:w="5778" w:type="dxa"/>
          </w:tcPr>
          <w:p w14:paraId="3B844701" w14:textId="77777777" w:rsidR="00E61107" w:rsidRDefault="00000000">
            <w:pPr>
              <w:spacing w:before="0" w:after="0"/>
              <w:ind w:left="708"/>
              <w:rPr>
                <w:sz w:val="18"/>
                <w:szCs w:val="18"/>
              </w:rPr>
            </w:pPr>
            <w:r>
              <w:rPr>
                <w:sz w:val="18"/>
                <w:szCs w:val="18"/>
              </w:rPr>
              <w:t>Divorcé</w:t>
            </w:r>
          </w:p>
        </w:tc>
        <w:tc>
          <w:tcPr>
            <w:tcW w:w="2150" w:type="dxa"/>
          </w:tcPr>
          <w:p w14:paraId="5CA4CF52" w14:textId="77777777" w:rsidR="00E61107" w:rsidRDefault="00000000">
            <w:pPr>
              <w:spacing w:before="0" w:after="0"/>
              <w:rPr>
                <w:sz w:val="18"/>
                <w:szCs w:val="18"/>
              </w:rPr>
            </w:pPr>
            <w:r>
              <w:rPr>
                <w:sz w:val="18"/>
                <w:szCs w:val="18"/>
              </w:rPr>
              <w:t>6,0</w:t>
            </w:r>
            <w:r w:rsidR="00755CB9">
              <w:rPr>
                <w:sz w:val="18"/>
                <w:szCs w:val="18"/>
              </w:rPr>
              <w:t xml:space="preserve"> </w:t>
            </w:r>
            <w:r>
              <w:rPr>
                <w:sz w:val="18"/>
                <w:szCs w:val="18"/>
              </w:rPr>
              <w:t>% (x9)</w:t>
            </w:r>
          </w:p>
        </w:tc>
      </w:tr>
      <w:tr w:rsidR="00E61107" w14:paraId="5DAE6572" w14:textId="77777777">
        <w:trPr>
          <w:trHeight w:val="227"/>
        </w:trPr>
        <w:tc>
          <w:tcPr>
            <w:tcW w:w="5778" w:type="dxa"/>
          </w:tcPr>
          <w:p w14:paraId="0E2A3CB1" w14:textId="77777777" w:rsidR="00E61107" w:rsidRDefault="00000000">
            <w:pPr>
              <w:spacing w:before="0" w:after="0"/>
              <w:rPr>
                <w:sz w:val="18"/>
                <w:szCs w:val="18"/>
              </w:rPr>
            </w:pPr>
            <w:r>
              <w:rPr>
                <w:sz w:val="18"/>
                <w:szCs w:val="18"/>
              </w:rPr>
              <w:t>Enfants à charge</w:t>
            </w:r>
          </w:p>
        </w:tc>
        <w:tc>
          <w:tcPr>
            <w:tcW w:w="2150" w:type="dxa"/>
          </w:tcPr>
          <w:p w14:paraId="05670EC6" w14:textId="77777777" w:rsidR="00E61107" w:rsidRDefault="00E61107">
            <w:pPr>
              <w:spacing w:before="0" w:after="0"/>
              <w:rPr>
                <w:sz w:val="18"/>
                <w:szCs w:val="18"/>
              </w:rPr>
            </w:pPr>
          </w:p>
        </w:tc>
      </w:tr>
      <w:tr w:rsidR="00E61107" w14:paraId="5C880B71" w14:textId="77777777">
        <w:trPr>
          <w:trHeight w:val="227"/>
        </w:trPr>
        <w:tc>
          <w:tcPr>
            <w:tcW w:w="5778" w:type="dxa"/>
          </w:tcPr>
          <w:p w14:paraId="0676A401" w14:textId="77777777" w:rsidR="00E61107" w:rsidRDefault="00000000">
            <w:pPr>
              <w:spacing w:before="0" w:after="0"/>
              <w:ind w:left="708"/>
              <w:rPr>
                <w:sz w:val="18"/>
                <w:szCs w:val="18"/>
              </w:rPr>
            </w:pPr>
            <w:r>
              <w:rPr>
                <w:sz w:val="18"/>
                <w:szCs w:val="18"/>
              </w:rPr>
              <w:t>Moins de 2</w:t>
            </w:r>
          </w:p>
        </w:tc>
        <w:tc>
          <w:tcPr>
            <w:tcW w:w="2150" w:type="dxa"/>
          </w:tcPr>
          <w:p w14:paraId="107E68D2" w14:textId="77777777" w:rsidR="00E61107" w:rsidRDefault="00000000">
            <w:pPr>
              <w:spacing w:before="0" w:after="0"/>
              <w:rPr>
                <w:sz w:val="18"/>
                <w:szCs w:val="18"/>
              </w:rPr>
            </w:pPr>
            <w:proofErr w:type="gramStart"/>
            <w:r>
              <w:rPr>
                <w:sz w:val="18"/>
                <w:szCs w:val="18"/>
              </w:rPr>
              <w:t>x</w:t>
            </w:r>
            <w:proofErr w:type="gramEnd"/>
            <w:r>
              <w:rPr>
                <w:sz w:val="18"/>
                <w:szCs w:val="18"/>
              </w:rPr>
              <w:t>9,7</w:t>
            </w:r>
            <w:r w:rsidR="00755CB9">
              <w:rPr>
                <w:sz w:val="18"/>
                <w:szCs w:val="18"/>
              </w:rPr>
              <w:t xml:space="preserve"> </w:t>
            </w:r>
            <w:r>
              <w:rPr>
                <w:sz w:val="18"/>
                <w:szCs w:val="18"/>
              </w:rPr>
              <w:t>% (xx9)</w:t>
            </w:r>
          </w:p>
        </w:tc>
      </w:tr>
      <w:tr w:rsidR="00E61107" w14:paraId="08051E82" w14:textId="77777777">
        <w:trPr>
          <w:trHeight w:val="227"/>
        </w:trPr>
        <w:tc>
          <w:tcPr>
            <w:tcW w:w="5778" w:type="dxa"/>
          </w:tcPr>
          <w:p w14:paraId="6A2BCF01" w14:textId="77777777" w:rsidR="00E61107" w:rsidRDefault="00000000">
            <w:pPr>
              <w:spacing w:before="0" w:after="0"/>
              <w:ind w:left="708"/>
              <w:rPr>
                <w:sz w:val="18"/>
                <w:szCs w:val="18"/>
              </w:rPr>
            </w:pPr>
            <w:r>
              <w:rPr>
                <w:sz w:val="18"/>
                <w:szCs w:val="18"/>
              </w:rPr>
              <w:t>2 ou plus</w:t>
            </w:r>
          </w:p>
        </w:tc>
        <w:tc>
          <w:tcPr>
            <w:tcW w:w="2150" w:type="dxa"/>
          </w:tcPr>
          <w:p w14:paraId="2DB15B37" w14:textId="77777777" w:rsidR="00E61107" w:rsidRDefault="00000000">
            <w:pPr>
              <w:spacing w:before="0" w:after="0"/>
              <w:rPr>
                <w:sz w:val="18"/>
                <w:szCs w:val="18"/>
              </w:rPr>
            </w:pPr>
            <w:proofErr w:type="gramStart"/>
            <w:r>
              <w:rPr>
                <w:sz w:val="18"/>
                <w:szCs w:val="18"/>
              </w:rPr>
              <w:t>x</w:t>
            </w:r>
            <w:proofErr w:type="gramEnd"/>
            <w:r>
              <w:rPr>
                <w:sz w:val="18"/>
                <w:szCs w:val="18"/>
              </w:rPr>
              <w:t>0,x</w:t>
            </w:r>
            <w:r w:rsidR="00755CB9">
              <w:rPr>
                <w:sz w:val="18"/>
                <w:szCs w:val="18"/>
              </w:rPr>
              <w:t xml:space="preserve"> </w:t>
            </w:r>
            <w:r>
              <w:rPr>
                <w:sz w:val="18"/>
                <w:szCs w:val="18"/>
              </w:rPr>
              <w:t>% (xxx)</w:t>
            </w:r>
          </w:p>
        </w:tc>
      </w:tr>
      <w:tr w:rsidR="00E61107" w14:paraId="6D9A4731" w14:textId="77777777">
        <w:trPr>
          <w:trHeight w:val="227"/>
        </w:trPr>
        <w:tc>
          <w:tcPr>
            <w:tcW w:w="5778" w:type="dxa"/>
          </w:tcPr>
          <w:p w14:paraId="47700651" w14:textId="77777777" w:rsidR="00E61107" w:rsidRDefault="00000000">
            <w:pPr>
              <w:spacing w:before="0" w:after="0"/>
              <w:rPr>
                <w:sz w:val="18"/>
                <w:szCs w:val="18"/>
              </w:rPr>
            </w:pPr>
            <w:r>
              <w:rPr>
                <w:sz w:val="18"/>
                <w:szCs w:val="18"/>
              </w:rPr>
              <w:t>Exercice</w:t>
            </w:r>
          </w:p>
        </w:tc>
        <w:tc>
          <w:tcPr>
            <w:tcW w:w="2150" w:type="dxa"/>
          </w:tcPr>
          <w:p w14:paraId="2FAF27E5" w14:textId="77777777" w:rsidR="00E61107" w:rsidRDefault="00E61107">
            <w:pPr>
              <w:spacing w:before="0" w:after="0"/>
              <w:rPr>
                <w:sz w:val="18"/>
                <w:szCs w:val="18"/>
              </w:rPr>
            </w:pPr>
          </w:p>
        </w:tc>
      </w:tr>
      <w:tr w:rsidR="00E61107" w14:paraId="48F9219C" w14:textId="77777777">
        <w:trPr>
          <w:trHeight w:val="227"/>
        </w:trPr>
        <w:tc>
          <w:tcPr>
            <w:tcW w:w="5778" w:type="dxa"/>
          </w:tcPr>
          <w:p w14:paraId="52AA1C2F" w14:textId="77777777" w:rsidR="00E61107" w:rsidRDefault="00000000">
            <w:pPr>
              <w:spacing w:before="0" w:after="0"/>
              <w:ind w:left="708"/>
              <w:rPr>
                <w:sz w:val="18"/>
                <w:szCs w:val="18"/>
              </w:rPr>
            </w:pPr>
            <w:r>
              <w:rPr>
                <w:sz w:val="18"/>
                <w:szCs w:val="18"/>
              </w:rPr>
              <w:t>Seul</w:t>
            </w:r>
          </w:p>
        </w:tc>
        <w:tc>
          <w:tcPr>
            <w:tcW w:w="2150" w:type="dxa"/>
          </w:tcPr>
          <w:p w14:paraId="63081ACD" w14:textId="77777777" w:rsidR="00E61107" w:rsidRDefault="00000000">
            <w:pPr>
              <w:spacing w:before="0" w:after="0"/>
              <w:rPr>
                <w:sz w:val="18"/>
                <w:szCs w:val="18"/>
              </w:rPr>
            </w:pPr>
            <w:proofErr w:type="gramStart"/>
            <w:r>
              <w:rPr>
                <w:sz w:val="18"/>
                <w:szCs w:val="18"/>
              </w:rPr>
              <w:t>xx</w:t>
            </w:r>
            <w:proofErr w:type="gramEnd"/>
            <w:r>
              <w:rPr>
                <w:sz w:val="18"/>
                <w:szCs w:val="18"/>
              </w:rPr>
              <w:t>,8</w:t>
            </w:r>
            <w:r w:rsidR="00755CB9">
              <w:rPr>
                <w:sz w:val="18"/>
                <w:szCs w:val="18"/>
              </w:rPr>
              <w:t xml:space="preserve"> </w:t>
            </w:r>
            <w:r>
              <w:rPr>
                <w:sz w:val="18"/>
                <w:szCs w:val="18"/>
              </w:rPr>
              <w:t>% (xxx)</w:t>
            </w:r>
          </w:p>
        </w:tc>
      </w:tr>
      <w:tr w:rsidR="00E61107" w14:paraId="25E75072" w14:textId="77777777">
        <w:trPr>
          <w:trHeight w:val="227"/>
        </w:trPr>
        <w:tc>
          <w:tcPr>
            <w:tcW w:w="5778" w:type="dxa"/>
          </w:tcPr>
          <w:p w14:paraId="188B302C" w14:textId="77777777" w:rsidR="00E61107" w:rsidRDefault="00000000">
            <w:pPr>
              <w:spacing w:before="0" w:after="0"/>
              <w:ind w:left="708"/>
              <w:rPr>
                <w:sz w:val="18"/>
                <w:szCs w:val="18"/>
              </w:rPr>
            </w:pPr>
            <w:r>
              <w:rPr>
                <w:sz w:val="18"/>
                <w:szCs w:val="18"/>
              </w:rPr>
              <w:t>En cabinet de groupe</w:t>
            </w:r>
          </w:p>
        </w:tc>
        <w:tc>
          <w:tcPr>
            <w:tcW w:w="2150" w:type="dxa"/>
          </w:tcPr>
          <w:p w14:paraId="2EC3BAF0" w14:textId="77777777" w:rsidR="00E61107" w:rsidRDefault="00000000">
            <w:pPr>
              <w:spacing w:before="0" w:after="0"/>
              <w:rPr>
                <w:sz w:val="18"/>
                <w:szCs w:val="18"/>
              </w:rPr>
            </w:pPr>
            <w:r>
              <w:rPr>
                <w:sz w:val="18"/>
                <w:szCs w:val="18"/>
              </w:rPr>
              <w:t>6x,0</w:t>
            </w:r>
            <w:r w:rsidR="00755CB9">
              <w:rPr>
                <w:sz w:val="18"/>
                <w:szCs w:val="18"/>
              </w:rPr>
              <w:t xml:space="preserve"> </w:t>
            </w:r>
            <w:r>
              <w:rPr>
                <w:sz w:val="18"/>
                <w:szCs w:val="18"/>
              </w:rPr>
              <w:t>% (xx0)</w:t>
            </w:r>
          </w:p>
        </w:tc>
      </w:tr>
      <w:tr w:rsidR="00E61107" w14:paraId="19E6F074" w14:textId="77777777">
        <w:trPr>
          <w:trHeight w:val="227"/>
        </w:trPr>
        <w:tc>
          <w:tcPr>
            <w:tcW w:w="5778" w:type="dxa"/>
          </w:tcPr>
          <w:p w14:paraId="3605F54A" w14:textId="77777777" w:rsidR="00E61107" w:rsidRDefault="00000000">
            <w:pPr>
              <w:spacing w:before="0" w:after="0"/>
              <w:ind w:left="708"/>
              <w:rPr>
                <w:sz w:val="18"/>
                <w:szCs w:val="18"/>
              </w:rPr>
            </w:pPr>
            <w:r>
              <w:rPr>
                <w:sz w:val="18"/>
                <w:szCs w:val="18"/>
              </w:rPr>
              <w:t>En maison de santé</w:t>
            </w:r>
          </w:p>
        </w:tc>
        <w:tc>
          <w:tcPr>
            <w:tcW w:w="2150" w:type="dxa"/>
          </w:tcPr>
          <w:p w14:paraId="1D9FE37D" w14:textId="77777777" w:rsidR="00E61107" w:rsidRDefault="00000000">
            <w:pPr>
              <w:spacing w:before="0" w:after="0"/>
              <w:rPr>
                <w:sz w:val="18"/>
                <w:szCs w:val="18"/>
              </w:rPr>
            </w:pPr>
            <w:proofErr w:type="gramStart"/>
            <w:r>
              <w:rPr>
                <w:sz w:val="18"/>
                <w:szCs w:val="18"/>
              </w:rPr>
              <w:t>8,x</w:t>
            </w:r>
            <w:proofErr w:type="gramEnd"/>
            <w:r w:rsidR="00755CB9">
              <w:rPr>
                <w:sz w:val="18"/>
                <w:szCs w:val="18"/>
              </w:rPr>
              <w:t xml:space="preserve"> </w:t>
            </w:r>
            <w:r>
              <w:rPr>
                <w:sz w:val="18"/>
                <w:szCs w:val="18"/>
              </w:rPr>
              <w:t>% (xx)</w:t>
            </w:r>
          </w:p>
        </w:tc>
      </w:tr>
      <w:tr w:rsidR="00E61107" w14:paraId="2A6A3DA0" w14:textId="77777777">
        <w:trPr>
          <w:trHeight w:val="227"/>
        </w:trPr>
        <w:tc>
          <w:tcPr>
            <w:tcW w:w="5778" w:type="dxa"/>
          </w:tcPr>
          <w:p w14:paraId="4BA354E7" w14:textId="77777777" w:rsidR="00E61107" w:rsidRDefault="00000000">
            <w:pPr>
              <w:spacing w:before="0" w:after="0"/>
              <w:rPr>
                <w:sz w:val="18"/>
                <w:szCs w:val="18"/>
              </w:rPr>
            </w:pPr>
            <w:r>
              <w:rPr>
                <w:sz w:val="18"/>
                <w:szCs w:val="18"/>
              </w:rPr>
              <w:t>Densité du territoire de premiers recours (n/x0 000 habitants)</w:t>
            </w:r>
          </w:p>
        </w:tc>
        <w:tc>
          <w:tcPr>
            <w:tcW w:w="2150" w:type="dxa"/>
          </w:tcPr>
          <w:p w14:paraId="53FCF5B0" w14:textId="77777777" w:rsidR="00E61107" w:rsidRDefault="00000000">
            <w:pPr>
              <w:spacing w:before="0" w:after="0"/>
              <w:rPr>
                <w:sz w:val="18"/>
                <w:szCs w:val="18"/>
              </w:rPr>
            </w:pPr>
            <w:proofErr w:type="gramStart"/>
            <w:r>
              <w:rPr>
                <w:sz w:val="18"/>
                <w:szCs w:val="18"/>
              </w:rPr>
              <w:t>9,xx</w:t>
            </w:r>
            <w:proofErr w:type="gramEnd"/>
            <w:r>
              <w:rPr>
                <w:sz w:val="18"/>
                <w:szCs w:val="18"/>
              </w:rPr>
              <w:t xml:space="preserve"> (x,09)</w:t>
            </w:r>
          </w:p>
        </w:tc>
      </w:tr>
      <w:tr w:rsidR="00E61107" w14:paraId="6B84C131" w14:textId="77777777">
        <w:trPr>
          <w:trHeight w:val="227"/>
        </w:trPr>
        <w:tc>
          <w:tcPr>
            <w:tcW w:w="5778" w:type="dxa"/>
          </w:tcPr>
          <w:p w14:paraId="48CAF10D" w14:textId="77777777" w:rsidR="00E61107" w:rsidRDefault="00000000">
            <w:pPr>
              <w:spacing w:before="0" w:after="0"/>
              <w:rPr>
                <w:sz w:val="18"/>
                <w:szCs w:val="18"/>
              </w:rPr>
            </w:pPr>
            <w:r>
              <w:rPr>
                <w:sz w:val="18"/>
                <w:szCs w:val="18"/>
              </w:rPr>
              <w:t xml:space="preserve">Activité médicale particulière </w:t>
            </w:r>
          </w:p>
        </w:tc>
        <w:tc>
          <w:tcPr>
            <w:tcW w:w="2150" w:type="dxa"/>
          </w:tcPr>
          <w:p w14:paraId="2C8E55F7" w14:textId="77777777" w:rsidR="00E61107" w:rsidRDefault="00E61107">
            <w:pPr>
              <w:spacing w:before="0" w:after="0"/>
              <w:rPr>
                <w:sz w:val="18"/>
                <w:szCs w:val="18"/>
              </w:rPr>
            </w:pPr>
          </w:p>
        </w:tc>
      </w:tr>
      <w:tr w:rsidR="00E61107" w14:paraId="026EDB6C" w14:textId="77777777">
        <w:trPr>
          <w:trHeight w:val="227"/>
        </w:trPr>
        <w:tc>
          <w:tcPr>
            <w:tcW w:w="5778" w:type="dxa"/>
          </w:tcPr>
          <w:p w14:paraId="5EF4542F" w14:textId="77777777" w:rsidR="00E61107" w:rsidRDefault="00000000">
            <w:pPr>
              <w:spacing w:before="0" w:after="0"/>
              <w:ind w:left="708"/>
              <w:rPr>
                <w:sz w:val="18"/>
                <w:szCs w:val="18"/>
              </w:rPr>
            </w:pPr>
            <w:r>
              <w:rPr>
                <w:sz w:val="18"/>
                <w:szCs w:val="18"/>
              </w:rPr>
              <w:t>Rémunérée au sein du cabinet</w:t>
            </w:r>
          </w:p>
        </w:tc>
        <w:tc>
          <w:tcPr>
            <w:tcW w:w="2150" w:type="dxa"/>
          </w:tcPr>
          <w:p w14:paraId="5E4E71C1" w14:textId="77777777" w:rsidR="00E61107" w:rsidRDefault="00000000">
            <w:pPr>
              <w:spacing w:before="0" w:after="0"/>
              <w:rPr>
                <w:sz w:val="18"/>
                <w:szCs w:val="18"/>
              </w:rPr>
            </w:pPr>
            <w:proofErr w:type="gramStart"/>
            <w:r>
              <w:rPr>
                <w:sz w:val="18"/>
                <w:szCs w:val="18"/>
              </w:rPr>
              <w:t>x</w:t>
            </w:r>
            <w:proofErr w:type="gramEnd"/>
            <w:r>
              <w:rPr>
                <w:sz w:val="18"/>
                <w:szCs w:val="18"/>
              </w:rPr>
              <w:t>7,x</w:t>
            </w:r>
            <w:r w:rsidR="00755CB9">
              <w:rPr>
                <w:sz w:val="18"/>
                <w:szCs w:val="18"/>
              </w:rPr>
              <w:t xml:space="preserve"> </w:t>
            </w:r>
            <w:r>
              <w:rPr>
                <w:sz w:val="18"/>
                <w:szCs w:val="18"/>
              </w:rPr>
              <w:t>% (xxx)</w:t>
            </w:r>
          </w:p>
        </w:tc>
      </w:tr>
      <w:tr w:rsidR="00E61107" w14:paraId="3AF17835" w14:textId="77777777">
        <w:trPr>
          <w:trHeight w:val="227"/>
        </w:trPr>
        <w:tc>
          <w:tcPr>
            <w:tcW w:w="5778" w:type="dxa"/>
          </w:tcPr>
          <w:p w14:paraId="71E47DB2" w14:textId="77777777" w:rsidR="00E61107" w:rsidRDefault="00000000">
            <w:pPr>
              <w:spacing w:before="0" w:after="0"/>
              <w:ind w:left="708"/>
              <w:rPr>
                <w:sz w:val="18"/>
                <w:szCs w:val="18"/>
              </w:rPr>
            </w:pPr>
            <w:r>
              <w:rPr>
                <w:sz w:val="18"/>
                <w:szCs w:val="18"/>
              </w:rPr>
              <w:t xml:space="preserve">Rémunérée, en dehors du cabinet </w:t>
            </w:r>
          </w:p>
        </w:tc>
        <w:tc>
          <w:tcPr>
            <w:tcW w:w="2150" w:type="dxa"/>
          </w:tcPr>
          <w:p w14:paraId="65B71019" w14:textId="77777777" w:rsidR="00E61107" w:rsidRDefault="00000000">
            <w:pPr>
              <w:spacing w:before="0" w:after="0"/>
              <w:rPr>
                <w:sz w:val="18"/>
                <w:szCs w:val="18"/>
              </w:rPr>
            </w:pPr>
            <w:proofErr w:type="spellStart"/>
            <w:proofErr w:type="gramStart"/>
            <w:r>
              <w:rPr>
                <w:sz w:val="18"/>
                <w:szCs w:val="18"/>
              </w:rPr>
              <w:t>xx,x</w:t>
            </w:r>
            <w:proofErr w:type="spellEnd"/>
            <w:proofErr w:type="gramEnd"/>
            <w:r w:rsidR="00755CB9">
              <w:rPr>
                <w:sz w:val="18"/>
                <w:szCs w:val="18"/>
              </w:rPr>
              <w:t xml:space="preserve"> </w:t>
            </w:r>
            <w:r>
              <w:rPr>
                <w:sz w:val="18"/>
                <w:szCs w:val="18"/>
              </w:rPr>
              <w:t>% (xxx)</w:t>
            </w:r>
          </w:p>
        </w:tc>
      </w:tr>
      <w:tr w:rsidR="00E61107" w14:paraId="42309193" w14:textId="77777777">
        <w:trPr>
          <w:trHeight w:val="227"/>
        </w:trPr>
        <w:tc>
          <w:tcPr>
            <w:tcW w:w="5778" w:type="dxa"/>
          </w:tcPr>
          <w:p w14:paraId="5C9D5D06" w14:textId="77777777" w:rsidR="00E61107" w:rsidRDefault="00000000">
            <w:pPr>
              <w:spacing w:before="0" w:after="0"/>
              <w:rPr>
                <w:sz w:val="18"/>
                <w:szCs w:val="18"/>
              </w:rPr>
            </w:pPr>
            <w:r>
              <w:rPr>
                <w:sz w:val="18"/>
                <w:szCs w:val="18"/>
              </w:rPr>
              <w:t>Charge de travail, hors travail administratif</w:t>
            </w:r>
          </w:p>
        </w:tc>
        <w:tc>
          <w:tcPr>
            <w:tcW w:w="2150" w:type="dxa"/>
          </w:tcPr>
          <w:p w14:paraId="1C068BDE" w14:textId="77777777" w:rsidR="00E61107" w:rsidRDefault="00E61107">
            <w:pPr>
              <w:spacing w:before="0" w:after="0"/>
              <w:rPr>
                <w:sz w:val="18"/>
                <w:szCs w:val="18"/>
              </w:rPr>
            </w:pPr>
          </w:p>
        </w:tc>
      </w:tr>
      <w:tr w:rsidR="00E61107" w14:paraId="39CB26CD" w14:textId="77777777">
        <w:trPr>
          <w:trHeight w:val="227"/>
        </w:trPr>
        <w:tc>
          <w:tcPr>
            <w:tcW w:w="5778" w:type="dxa"/>
          </w:tcPr>
          <w:p w14:paraId="5C4D8AA5" w14:textId="77777777" w:rsidR="00E61107" w:rsidRDefault="00000000">
            <w:pPr>
              <w:spacing w:before="0" w:after="0"/>
              <w:ind w:left="708"/>
              <w:rPr>
                <w:sz w:val="18"/>
                <w:szCs w:val="18"/>
              </w:rPr>
            </w:pPr>
            <w:r>
              <w:rPr>
                <w:sz w:val="18"/>
                <w:szCs w:val="18"/>
              </w:rPr>
              <w:t>Heures/semaine</w:t>
            </w:r>
          </w:p>
        </w:tc>
        <w:tc>
          <w:tcPr>
            <w:tcW w:w="2150" w:type="dxa"/>
          </w:tcPr>
          <w:p w14:paraId="25CCB868" w14:textId="77777777" w:rsidR="00E61107" w:rsidRDefault="00000000">
            <w:pPr>
              <w:spacing w:before="0" w:after="0"/>
              <w:rPr>
                <w:sz w:val="18"/>
                <w:szCs w:val="18"/>
              </w:rPr>
            </w:pPr>
            <w:proofErr w:type="gramStart"/>
            <w:r>
              <w:rPr>
                <w:sz w:val="18"/>
                <w:szCs w:val="18"/>
              </w:rPr>
              <w:t>x</w:t>
            </w:r>
            <w:proofErr w:type="gramEnd"/>
            <w:r>
              <w:rPr>
                <w:sz w:val="18"/>
                <w:szCs w:val="18"/>
              </w:rPr>
              <w:t>7,x (x0,77)</w:t>
            </w:r>
          </w:p>
        </w:tc>
      </w:tr>
      <w:tr w:rsidR="00E61107" w14:paraId="1E95A0E5" w14:textId="77777777">
        <w:trPr>
          <w:trHeight w:val="227"/>
        </w:trPr>
        <w:tc>
          <w:tcPr>
            <w:tcW w:w="5778" w:type="dxa"/>
          </w:tcPr>
          <w:p w14:paraId="419C6914" w14:textId="77777777" w:rsidR="00E61107" w:rsidRDefault="00000000">
            <w:pPr>
              <w:spacing w:before="0" w:after="0"/>
              <w:ind w:left="708"/>
              <w:rPr>
                <w:sz w:val="18"/>
                <w:szCs w:val="18"/>
              </w:rPr>
            </w:pPr>
            <w:r>
              <w:rPr>
                <w:sz w:val="18"/>
                <w:szCs w:val="18"/>
              </w:rPr>
              <w:t>Demi-journées/semaine</w:t>
            </w:r>
          </w:p>
        </w:tc>
        <w:tc>
          <w:tcPr>
            <w:tcW w:w="2150" w:type="dxa"/>
          </w:tcPr>
          <w:p w14:paraId="2877FF9B" w14:textId="77777777" w:rsidR="00E61107" w:rsidRDefault="00000000">
            <w:pPr>
              <w:spacing w:before="0" w:after="0"/>
              <w:rPr>
                <w:sz w:val="18"/>
                <w:szCs w:val="18"/>
              </w:rPr>
            </w:pPr>
            <w:r>
              <w:rPr>
                <w:sz w:val="18"/>
                <w:szCs w:val="18"/>
              </w:rPr>
              <w:t>8,7x (</w:t>
            </w:r>
            <w:proofErr w:type="gramStart"/>
            <w:r>
              <w:rPr>
                <w:sz w:val="18"/>
                <w:szCs w:val="18"/>
              </w:rPr>
              <w:t>x,x</w:t>
            </w:r>
            <w:proofErr w:type="gramEnd"/>
            <w:r>
              <w:rPr>
                <w:sz w:val="18"/>
                <w:szCs w:val="18"/>
              </w:rPr>
              <w:t>8)</w:t>
            </w:r>
          </w:p>
        </w:tc>
      </w:tr>
      <w:tr w:rsidR="00E61107" w14:paraId="4EF8731F" w14:textId="77777777">
        <w:trPr>
          <w:trHeight w:val="227"/>
        </w:trPr>
        <w:tc>
          <w:tcPr>
            <w:tcW w:w="5778" w:type="dxa"/>
          </w:tcPr>
          <w:p w14:paraId="6D4A44E2" w14:textId="77777777" w:rsidR="00E61107" w:rsidRDefault="00000000">
            <w:pPr>
              <w:spacing w:before="0" w:after="0"/>
              <w:rPr>
                <w:sz w:val="18"/>
                <w:szCs w:val="18"/>
              </w:rPr>
            </w:pPr>
            <w:r>
              <w:rPr>
                <w:sz w:val="18"/>
                <w:szCs w:val="18"/>
              </w:rPr>
              <w:t>Arrêt de la médecine générale libérale envisagé</w:t>
            </w:r>
          </w:p>
        </w:tc>
        <w:tc>
          <w:tcPr>
            <w:tcW w:w="2150" w:type="dxa"/>
          </w:tcPr>
          <w:p w14:paraId="55418E2F" w14:textId="77777777" w:rsidR="00E61107" w:rsidRDefault="00000000">
            <w:pPr>
              <w:spacing w:before="0" w:after="0"/>
              <w:rPr>
                <w:sz w:val="18"/>
                <w:szCs w:val="18"/>
              </w:rPr>
            </w:pPr>
            <w:proofErr w:type="gramStart"/>
            <w:r>
              <w:rPr>
                <w:sz w:val="18"/>
                <w:szCs w:val="18"/>
              </w:rPr>
              <w:t>x</w:t>
            </w:r>
            <w:proofErr w:type="gramEnd"/>
            <w:r>
              <w:rPr>
                <w:sz w:val="18"/>
                <w:szCs w:val="18"/>
              </w:rPr>
              <w:t>0,x</w:t>
            </w:r>
            <w:r w:rsidR="00755CB9">
              <w:rPr>
                <w:sz w:val="18"/>
                <w:szCs w:val="18"/>
              </w:rPr>
              <w:t xml:space="preserve"> </w:t>
            </w:r>
            <w:r>
              <w:rPr>
                <w:sz w:val="18"/>
                <w:szCs w:val="18"/>
              </w:rPr>
              <w:t>% (x9x)</w:t>
            </w:r>
          </w:p>
        </w:tc>
      </w:tr>
      <w:tr w:rsidR="00E61107" w14:paraId="70EBDD15" w14:textId="77777777">
        <w:trPr>
          <w:trHeight w:val="227"/>
        </w:trPr>
        <w:tc>
          <w:tcPr>
            <w:tcW w:w="5778" w:type="dxa"/>
          </w:tcPr>
          <w:p w14:paraId="2C654222" w14:textId="77777777" w:rsidR="00E61107" w:rsidRDefault="00000000">
            <w:pPr>
              <w:spacing w:before="0" w:after="0"/>
              <w:rPr>
                <w:b/>
                <w:sz w:val="18"/>
                <w:szCs w:val="18"/>
              </w:rPr>
            </w:pPr>
            <w:r>
              <w:rPr>
                <w:sz w:val="18"/>
                <w:szCs w:val="18"/>
              </w:rPr>
              <w:t>EE élevé (≥27)</w:t>
            </w:r>
          </w:p>
        </w:tc>
        <w:tc>
          <w:tcPr>
            <w:tcW w:w="2150" w:type="dxa"/>
          </w:tcPr>
          <w:p w14:paraId="43A6CBF9" w14:textId="77777777" w:rsidR="00E61107" w:rsidRDefault="00000000">
            <w:pPr>
              <w:spacing w:before="0" w:after="0"/>
              <w:rPr>
                <w:sz w:val="18"/>
                <w:szCs w:val="18"/>
              </w:rPr>
            </w:pPr>
            <w:proofErr w:type="gramStart"/>
            <w:r>
              <w:rPr>
                <w:sz w:val="18"/>
                <w:szCs w:val="18"/>
              </w:rPr>
              <w:t>xx</w:t>
            </w:r>
            <w:proofErr w:type="gramEnd"/>
            <w:r>
              <w:rPr>
                <w:sz w:val="18"/>
                <w:szCs w:val="18"/>
              </w:rPr>
              <w:t>,8</w:t>
            </w:r>
            <w:r w:rsidR="00755CB9">
              <w:rPr>
                <w:sz w:val="18"/>
                <w:szCs w:val="18"/>
              </w:rPr>
              <w:t xml:space="preserve"> </w:t>
            </w:r>
            <w:r>
              <w:rPr>
                <w:sz w:val="18"/>
                <w:szCs w:val="18"/>
              </w:rPr>
              <w:t>% (xx6)</w:t>
            </w:r>
          </w:p>
        </w:tc>
      </w:tr>
      <w:tr w:rsidR="00E61107" w14:paraId="191BF8E8" w14:textId="77777777">
        <w:trPr>
          <w:trHeight w:val="227"/>
        </w:trPr>
        <w:tc>
          <w:tcPr>
            <w:tcW w:w="5778" w:type="dxa"/>
          </w:tcPr>
          <w:p w14:paraId="238D4F5D" w14:textId="77777777" w:rsidR="00E61107" w:rsidRDefault="00000000">
            <w:pPr>
              <w:spacing w:before="0" w:after="0"/>
              <w:rPr>
                <w:b/>
                <w:sz w:val="18"/>
                <w:szCs w:val="18"/>
              </w:rPr>
            </w:pPr>
            <w:r>
              <w:rPr>
                <w:sz w:val="18"/>
                <w:szCs w:val="18"/>
              </w:rPr>
              <w:t>DP élevé (≥10)</w:t>
            </w:r>
          </w:p>
        </w:tc>
        <w:tc>
          <w:tcPr>
            <w:tcW w:w="2150" w:type="dxa"/>
          </w:tcPr>
          <w:p w14:paraId="7F2A6970" w14:textId="77777777" w:rsidR="00E61107" w:rsidRDefault="00000000">
            <w:pPr>
              <w:spacing w:before="0" w:after="0"/>
              <w:rPr>
                <w:sz w:val="18"/>
                <w:szCs w:val="18"/>
              </w:rPr>
            </w:pPr>
            <w:proofErr w:type="gramStart"/>
            <w:r>
              <w:rPr>
                <w:sz w:val="18"/>
                <w:szCs w:val="18"/>
              </w:rPr>
              <w:t>x</w:t>
            </w:r>
            <w:proofErr w:type="gramEnd"/>
            <w:r>
              <w:rPr>
                <w:sz w:val="18"/>
                <w:szCs w:val="18"/>
              </w:rPr>
              <w:t>7,x</w:t>
            </w:r>
            <w:r w:rsidR="00755CB9">
              <w:rPr>
                <w:sz w:val="18"/>
                <w:szCs w:val="18"/>
              </w:rPr>
              <w:t xml:space="preserve"> </w:t>
            </w:r>
            <w:r>
              <w:rPr>
                <w:sz w:val="18"/>
                <w:szCs w:val="18"/>
              </w:rPr>
              <w:t>% (xxx)</w:t>
            </w:r>
          </w:p>
        </w:tc>
      </w:tr>
      <w:tr w:rsidR="00E61107" w14:paraId="4D510EDC" w14:textId="77777777">
        <w:trPr>
          <w:trHeight w:val="227"/>
        </w:trPr>
        <w:tc>
          <w:tcPr>
            <w:tcW w:w="5778" w:type="dxa"/>
          </w:tcPr>
          <w:p w14:paraId="6128A27D" w14:textId="77777777" w:rsidR="00E61107" w:rsidRDefault="00000000">
            <w:pPr>
              <w:spacing w:before="0" w:after="0"/>
              <w:rPr>
                <w:b/>
                <w:sz w:val="18"/>
                <w:szCs w:val="18"/>
              </w:rPr>
            </w:pPr>
            <w:r>
              <w:rPr>
                <w:sz w:val="18"/>
                <w:szCs w:val="18"/>
              </w:rPr>
              <w:t>AP bas (≤33)</w:t>
            </w:r>
          </w:p>
        </w:tc>
        <w:tc>
          <w:tcPr>
            <w:tcW w:w="2150" w:type="dxa"/>
          </w:tcPr>
          <w:p w14:paraId="6EEE76D0" w14:textId="77777777" w:rsidR="00E61107" w:rsidRDefault="00000000">
            <w:pPr>
              <w:spacing w:before="0" w:after="0"/>
              <w:rPr>
                <w:sz w:val="18"/>
                <w:szCs w:val="18"/>
              </w:rPr>
            </w:pPr>
            <w:proofErr w:type="spellStart"/>
            <w:proofErr w:type="gramStart"/>
            <w:r>
              <w:rPr>
                <w:sz w:val="18"/>
                <w:szCs w:val="18"/>
              </w:rPr>
              <w:t>xx,x</w:t>
            </w:r>
            <w:proofErr w:type="spellEnd"/>
            <w:proofErr w:type="gramEnd"/>
            <w:r w:rsidR="00755CB9">
              <w:rPr>
                <w:sz w:val="18"/>
                <w:szCs w:val="18"/>
              </w:rPr>
              <w:t xml:space="preserve"> </w:t>
            </w:r>
            <w:r>
              <w:rPr>
                <w:sz w:val="18"/>
                <w:szCs w:val="18"/>
              </w:rPr>
              <w:t>% (6x)</w:t>
            </w:r>
          </w:p>
        </w:tc>
      </w:tr>
      <w:tr w:rsidR="00E61107" w14:paraId="337B441C" w14:textId="77777777">
        <w:trPr>
          <w:trHeight w:val="227"/>
        </w:trPr>
        <w:tc>
          <w:tcPr>
            <w:tcW w:w="5778" w:type="dxa"/>
            <w:tcBorders>
              <w:bottom w:val="single" w:sz="4" w:space="0" w:color="auto"/>
            </w:tcBorders>
          </w:tcPr>
          <w:p w14:paraId="39B3ED28" w14:textId="77777777" w:rsidR="00E61107" w:rsidRDefault="00000000">
            <w:pPr>
              <w:spacing w:before="0" w:after="0"/>
              <w:rPr>
                <w:sz w:val="18"/>
                <w:szCs w:val="18"/>
              </w:rPr>
            </w:pPr>
            <w:r>
              <w:rPr>
                <w:sz w:val="18"/>
                <w:szCs w:val="18"/>
              </w:rPr>
              <w:t>Burnout (au moins une dimension pathologique)</w:t>
            </w:r>
          </w:p>
        </w:tc>
        <w:tc>
          <w:tcPr>
            <w:tcW w:w="2150" w:type="dxa"/>
            <w:tcBorders>
              <w:bottom w:val="single" w:sz="4" w:space="0" w:color="auto"/>
            </w:tcBorders>
          </w:tcPr>
          <w:p w14:paraId="469DEC33" w14:textId="77777777" w:rsidR="00E61107" w:rsidRDefault="00000000">
            <w:pPr>
              <w:keepNext/>
              <w:spacing w:before="0" w:after="0"/>
              <w:rPr>
                <w:sz w:val="18"/>
                <w:szCs w:val="18"/>
              </w:rPr>
            </w:pPr>
            <w:proofErr w:type="spellStart"/>
            <w:proofErr w:type="gramStart"/>
            <w:r>
              <w:rPr>
                <w:sz w:val="18"/>
                <w:szCs w:val="18"/>
              </w:rPr>
              <w:t>xx,x</w:t>
            </w:r>
            <w:proofErr w:type="spellEnd"/>
            <w:proofErr w:type="gramEnd"/>
            <w:r w:rsidR="00755CB9">
              <w:rPr>
                <w:sz w:val="18"/>
                <w:szCs w:val="18"/>
              </w:rPr>
              <w:t xml:space="preserve"> </w:t>
            </w:r>
            <w:r>
              <w:rPr>
                <w:sz w:val="18"/>
                <w:szCs w:val="18"/>
              </w:rPr>
              <w:t>% (xxx)</w:t>
            </w:r>
          </w:p>
        </w:tc>
      </w:tr>
    </w:tbl>
    <w:p w14:paraId="1AF0A903" w14:textId="77777777" w:rsidR="00E61107" w:rsidRDefault="00000000">
      <w:pPr>
        <w:rPr>
          <w:i/>
          <w:sz w:val="20"/>
          <w:szCs w:val="20"/>
        </w:rPr>
      </w:pPr>
      <w:r>
        <w:rPr>
          <w:b/>
          <w:bCs/>
          <w:i/>
          <w:sz w:val="20"/>
          <w:szCs w:val="20"/>
        </w:rPr>
        <w:t>Tableau 1 : Analyse descriptive de l’échantillon (exemple de tableau).</w:t>
      </w:r>
      <w:r>
        <w:rPr>
          <w:i/>
          <w:sz w:val="20"/>
          <w:szCs w:val="20"/>
        </w:rPr>
        <w:t xml:space="preserve"> Caractéristiques descriptives de l'échantillon présentées sous forme de moyennes (écarts types), ou de proportions (effectifs) selon les données.</w:t>
      </w:r>
    </w:p>
    <w:p w14:paraId="1D908C78" w14:textId="77777777" w:rsidR="00E61107" w:rsidRDefault="00E61107"/>
    <w:p w14:paraId="4D6989CC" w14:textId="77777777" w:rsidR="00E61107" w:rsidRDefault="00000000">
      <w:r>
        <w:t xml:space="preserve">Attention </w:t>
      </w:r>
      <w:r w:rsidR="00755CB9">
        <w:t>aux données</w:t>
      </w:r>
      <w:r>
        <w:t xml:space="preserve"> que vous collectez. Chaque donnée susceptible d’être une « donnée sensible » nécessite une justification scientifique et des démarches </w:t>
      </w:r>
      <w:r>
        <w:lastRenderedPageBreak/>
        <w:t xml:space="preserve">réglementaires spécifiques pour avoir le droit de les utiliser. Référez-vous au « Guide du thésard » pour trouver plus d’information sur les démarches réglementaires et les « données sensibles ». </w:t>
      </w:r>
    </w:p>
    <w:p w14:paraId="64D82568" w14:textId="77777777" w:rsidR="00E61107" w:rsidRDefault="00E61107"/>
    <w:p w14:paraId="531FFFDD" w14:textId="77777777" w:rsidR="00E61107" w:rsidRDefault="00000000">
      <w:r>
        <w:t>L’étape d’après est la présentation des autres résultats, sous forme d’analyse univariée ou multivariée.</w:t>
      </w:r>
    </w:p>
    <w:p w14:paraId="0DA7AF82" w14:textId="77777777" w:rsidR="00E61107" w:rsidRDefault="00000000">
      <w:r>
        <w:t xml:space="preserve">L’analyse univariée est plus simple à réaliser, vous pouvez la faire vous-mêmes en utilisant un logiciel en ligne comme </w:t>
      </w:r>
      <w:proofErr w:type="spellStart"/>
      <w:r>
        <w:rPr>
          <w:i/>
          <w:iCs/>
        </w:rPr>
        <w:t>biostatgv</w:t>
      </w:r>
      <w:proofErr w:type="spellEnd"/>
      <w:r>
        <w:t>. Un exemple de présentation de résultats est le Tableau 3.</w:t>
      </w:r>
    </w:p>
    <w:p w14:paraId="7504C91E" w14:textId="77777777" w:rsidR="00E61107" w:rsidRDefault="00000000">
      <w:r>
        <w:t xml:space="preserve">Encore une fois, les informations que vous écrivez dans le texte ne doivent pas être redondantes avec celles contenues dans le tableau. </w:t>
      </w:r>
    </w:p>
    <w:p w14:paraId="53A47B42" w14:textId="77777777" w:rsidR="00E61107" w:rsidRDefault="00E61107">
      <w:pPr>
        <w:pStyle w:val="Tabledesillustrations"/>
      </w:pPr>
      <w:bookmarkStart w:id="34" w:name="_Hlk505085946"/>
    </w:p>
    <w:tbl>
      <w:tblPr>
        <w:tblW w:w="6946" w:type="dxa"/>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2694"/>
        <w:gridCol w:w="41"/>
        <w:gridCol w:w="859"/>
        <w:gridCol w:w="567"/>
        <w:gridCol w:w="567"/>
        <w:gridCol w:w="2218"/>
      </w:tblGrid>
      <w:tr w:rsidR="00E61107" w14:paraId="39B085FD" w14:textId="77777777" w:rsidTr="00755CB9">
        <w:trPr>
          <w:trHeight w:val="240"/>
          <w:jc w:val="center"/>
        </w:trPr>
        <w:tc>
          <w:tcPr>
            <w:tcW w:w="2694" w:type="dxa"/>
            <w:tcBorders>
              <w:top w:val="single" w:sz="4" w:space="0" w:color="auto"/>
              <w:bottom w:val="none" w:sz="4" w:space="0" w:color="000000"/>
              <w:right w:val="none" w:sz="4" w:space="0" w:color="000000"/>
            </w:tcBorders>
            <w:shd w:val="clear" w:color="auto" w:fill="auto"/>
            <w:noWrap/>
            <w:vAlign w:val="center"/>
          </w:tcPr>
          <w:p w14:paraId="68197A73" w14:textId="77777777" w:rsidR="00E61107" w:rsidRDefault="00000000">
            <w:pPr>
              <w:spacing w:before="0" w:after="0"/>
              <w:rPr>
                <w:sz w:val="18"/>
                <w:szCs w:val="18"/>
              </w:rPr>
            </w:pPr>
            <w:bookmarkStart w:id="35" w:name="_Hlk505085896"/>
            <w:bookmarkStart w:id="36" w:name="_Hlk505086548"/>
            <w:r>
              <w:rPr>
                <w:sz w:val="18"/>
                <w:szCs w:val="18"/>
              </w:rPr>
              <w:t>Variables</w:t>
            </w:r>
          </w:p>
          <w:p w14:paraId="347B8810" w14:textId="77777777" w:rsidR="00E61107" w:rsidRDefault="00000000">
            <w:pPr>
              <w:spacing w:before="0" w:after="0"/>
              <w:rPr>
                <w:sz w:val="18"/>
                <w:szCs w:val="18"/>
              </w:rPr>
            </w:pPr>
            <w:r>
              <w:rPr>
                <w:sz w:val="16"/>
                <w:szCs w:val="16"/>
              </w:rPr>
              <w:t> </w:t>
            </w:r>
          </w:p>
        </w:tc>
        <w:tc>
          <w:tcPr>
            <w:tcW w:w="900" w:type="dxa"/>
            <w:gridSpan w:val="2"/>
            <w:tcBorders>
              <w:top w:val="single" w:sz="4" w:space="0" w:color="auto"/>
              <w:left w:val="none" w:sz="4" w:space="0" w:color="000000"/>
              <w:bottom w:val="none" w:sz="4" w:space="0" w:color="000000"/>
              <w:right w:val="single" w:sz="4" w:space="0" w:color="auto"/>
            </w:tcBorders>
            <w:shd w:val="clear" w:color="auto" w:fill="auto"/>
            <w:vAlign w:val="center"/>
          </w:tcPr>
          <w:p w14:paraId="021F9214" w14:textId="77777777" w:rsidR="00E61107" w:rsidRDefault="00000000" w:rsidP="00755CB9">
            <w:pPr>
              <w:spacing w:before="0" w:after="0"/>
              <w:jc w:val="center"/>
              <w:rPr>
                <w:sz w:val="18"/>
                <w:szCs w:val="18"/>
              </w:rPr>
            </w:pPr>
            <w:r>
              <w:rPr>
                <w:sz w:val="18"/>
                <w:szCs w:val="18"/>
              </w:rPr>
              <w:t>Classes</w:t>
            </w:r>
          </w:p>
          <w:p w14:paraId="1033A897" w14:textId="77777777" w:rsidR="00E61107" w:rsidRDefault="00E61107" w:rsidP="00755CB9">
            <w:pPr>
              <w:spacing w:before="0" w:after="0"/>
              <w:jc w:val="center"/>
              <w:rPr>
                <w:sz w:val="18"/>
                <w:szCs w:val="18"/>
              </w:rPr>
            </w:pPr>
          </w:p>
        </w:tc>
        <w:tc>
          <w:tcPr>
            <w:tcW w:w="567" w:type="dxa"/>
            <w:tcBorders>
              <w:top w:val="single" w:sz="4" w:space="0" w:color="auto"/>
              <w:left w:val="single" w:sz="4" w:space="0" w:color="auto"/>
              <w:bottom w:val="none" w:sz="4" w:space="0" w:color="000000"/>
              <w:right w:val="single" w:sz="4" w:space="0" w:color="auto"/>
            </w:tcBorders>
            <w:shd w:val="clear" w:color="auto" w:fill="auto"/>
            <w:noWrap/>
            <w:vAlign w:val="center"/>
          </w:tcPr>
          <w:p w14:paraId="28D7597D" w14:textId="77777777" w:rsidR="00E61107" w:rsidRDefault="00000000" w:rsidP="00755CB9">
            <w:pPr>
              <w:spacing w:before="0" w:after="0"/>
              <w:jc w:val="center"/>
              <w:rPr>
                <w:sz w:val="14"/>
                <w:szCs w:val="14"/>
              </w:rPr>
            </w:pPr>
            <w:proofErr w:type="spellStart"/>
            <w:r>
              <w:rPr>
                <w:sz w:val="14"/>
                <w:szCs w:val="14"/>
              </w:rPr>
              <w:t>Elevé</w:t>
            </w:r>
            <w:proofErr w:type="spellEnd"/>
          </w:p>
        </w:tc>
        <w:tc>
          <w:tcPr>
            <w:tcW w:w="567" w:type="dxa"/>
            <w:tcBorders>
              <w:top w:val="single" w:sz="4" w:space="0" w:color="auto"/>
              <w:left w:val="single" w:sz="4" w:space="0" w:color="auto"/>
              <w:bottom w:val="none" w:sz="4" w:space="0" w:color="000000"/>
              <w:right w:val="single" w:sz="4" w:space="0" w:color="auto"/>
            </w:tcBorders>
            <w:shd w:val="clear" w:color="auto" w:fill="auto"/>
            <w:noWrap/>
            <w:vAlign w:val="center"/>
          </w:tcPr>
          <w:p w14:paraId="6890D677" w14:textId="77777777" w:rsidR="00E61107" w:rsidRDefault="00000000" w:rsidP="00755CB9">
            <w:pPr>
              <w:spacing w:before="0" w:after="0"/>
              <w:jc w:val="center"/>
              <w:rPr>
                <w:sz w:val="14"/>
                <w:szCs w:val="14"/>
              </w:rPr>
            </w:pPr>
            <w:r>
              <w:rPr>
                <w:sz w:val="14"/>
                <w:szCs w:val="14"/>
              </w:rPr>
              <w:t>Non élevé</w:t>
            </w:r>
          </w:p>
        </w:tc>
        <w:tc>
          <w:tcPr>
            <w:tcW w:w="2218" w:type="dxa"/>
            <w:tcBorders>
              <w:top w:val="single" w:sz="4" w:space="0" w:color="auto"/>
              <w:left w:val="single" w:sz="4" w:space="0" w:color="auto"/>
              <w:bottom w:val="none" w:sz="4" w:space="0" w:color="000000"/>
              <w:right w:val="none" w:sz="4" w:space="0" w:color="000000"/>
            </w:tcBorders>
            <w:shd w:val="clear" w:color="auto" w:fill="auto"/>
            <w:noWrap/>
            <w:vAlign w:val="center"/>
          </w:tcPr>
          <w:p w14:paraId="17808D11" w14:textId="77777777" w:rsidR="00E61107" w:rsidRDefault="00000000" w:rsidP="00755CB9">
            <w:pPr>
              <w:spacing w:before="0" w:after="0"/>
              <w:jc w:val="center"/>
              <w:rPr>
                <w:sz w:val="18"/>
                <w:szCs w:val="18"/>
              </w:rPr>
            </w:pPr>
            <w:r>
              <w:rPr>
                <w:sz w:val="18"/>
                <w:szCs w:val="18"/>
              </w:rPr>
              <w:t>OR (IC 9x%)</w:t>
            </w:r>
          </w:p>
        </w:tc>
      </w:tr>
      <w:tr w:rsidR="00E61107" w14:paraId="07471C0D" w14:textId="77777777" w:rsidTr="00755CB9">
        <w:trPr>
          <w:trHeight w:val="240"/>
          <w:jc w:val="center"/>
        </w:trPr>
        <w:tc>
          <w:tcPr>
            <w:tcW w:w="2735" w:type="dxa"/>
            <w:gridSpan w:val="2"/>
            <w:tcBorders>
              <w:top w:val="none" w:sz="4" w:space="0" w:color="000000"/>
            </w:tcBorders>
            <w:shd w:val="clear" w:color="auto" w:fill="E7E6E6" w:themeFill="background2"/>
            <w:noWrap/>
            <w:vAlign w:val="center"/>
          </w:tcPr>
          <w:p w14:paraId="44111952" w14:textId="77777777" w:rsidR="00E61107" w:rsidRDefault="00000000" w:rsidP="00755CB9">
            <w:pPr>
              <w:spacing w:before="0" w:after="0"/>
              <w:jc w:val="left"/>
              <w:rPr>
                <w:sz w:val="18"/>
                <w:szCs w:val="18"/>
              </w:rPr>
            </w:pPr>
            <w:r>
              <w:rPr>
                <w:sz w:val="18"/>
                <w:szCs w:val="18"/>
              </w:rPr>
              <w:t>Age</w:t>
            </w:r>
          </w:p>
        </w:tc>
        <w:tc>
          <w:tcPr>
            <w:tcW w:w="859" w:type="dxa"/>
            <w:tcBorders>
              <w:top w:val="none" w:sz="4" w:space="0" w:color="000000"/>
              <w:right w:val="single" w:sz="4" w:space="0" w:color="auto"/>
            </w:tcBorders>
            <w:shd w:val="clear" w:color="auto" w:fill="E7E6E6" w:themeFill="background2"/>
            <w:vAlign w:val="center"/>
          </w:tcPr>
          <w:p w14:paraId="5F053388" w14:textId="77777777" w:rsidR="00E61107" w:rsidRDefault="00000000" w:rsidP="00755CB9">
            <w:pPr>
              <w:spacing w:before="0" w:after="0"/>
              <w:jc w:val="center"/>
              <w:rPr>
                <w:sz w:val="18"/>
                <w:szCs w:val="18"/>
              </w:rPr>
            </w:pPr>
            <w:r>
              <w:rPr>
                <w:sz w:val="18"/>
                <w:szCs w:val="18"/>
              </w:rPr>
              <w:t>≥</w:t>
            </w:r>
            <w:r w:rsidR="00755CB9">
              <w:rPr>
                <w:sz w:val="18"/>
                <w:szCs w:val="18"/>
              </w:rPr>
              <w:t xml:space="preserve"> </w:t>
            </w:r>
            <w:r>
              <w:rPr>
                <w:sz w:val="18"/>
                <w:szCs w:val="18"/>
              </w:rPr>
              <w:t>50ans</w:t>
            </w:r>
          </w:p>
        </w:tc>
        <w:tc>
          <w:tcPr>
            <w:tcW w:w="567" w:type="dxa"/>
            <w:tcBorders>
              <w:top w:val="none" w:sz="4" w:space="0" w:color="000000"/>
              <w:left w:val="single" w:sz="4" w:space="0" w:color="auto"/>
              <w:right w:val="single" w:sz="4" w:space="0" w:color="auto"/>
            </w:tcBorders>
            <w:shd w:val="clear" w:color="auto" w:fill="E7E6E6" w:themeFill="background2"/>
            <w:noWrap/>
            <w:vAlign w:val="center"/>
          </w:tcPr>
          <w:p w14:paraId="6596D2F4" w14:textId="77777777" w:rsidR="00E61107" w:rsidRDefault="00000000" w:rsidP="00755CB9">
            <w:pPr>
              <w:spacing w:before="0" w:after="0"/>
              <w:jc w:val="center"/>
              <w:rPr>
                <w:sz w:val="18"/>
                <w:szCs w:val="18"/>
              </w:rPr>
            </w:pPr>
            <w:r>
              <w:rPr>
                <w:sz w:val="18"/>
                <w:szCs w:val="18"/>
              </w:rPr>
              <w:t>89</w:t>
            </w:r>
          </w:p>
        </w:tc>
        <w:tc>
          <w:tcPr>
            <w:tcW w:w="567" w:type="dxa"/>
            <w:tcBorders>
              <w:top w:val="none" w:sz="4" w:space="0" w:color="000000"/>
              <w:left w:val="single" w:sz="4" w:space="0" w:color="auto"/>
              <w:right w:val="single" w:sz="4" w:space="0" w:color="auto"/>
            </w:tcBorders>
            <w:shd w:val="clear" w:color="auto" w:fill="E7E6E6" w:themeFill="background2"/>
            <w:noWrap/>
            <w:vAlign w:val="center"/>
          </w:tcPr>
          <w:p w14:paraId="6627BFB8"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0</w:t>
            </w:r>
          </w:p>
        </w:tc>
        <w:tc>
          <w:tcPr>
            <w:tcW w:w="2218" w:type="dxa"/>
            <w:tcBorders>
              <w:top w:val="none" w:sz="4" w:space="0" w:color="000000"/>
              <w:left w:val="single" w:sz="4" w:space="0" w:color="auto"/>
              <w:bottom w:val="none" w:sz="4" w:space="0" w:color="000000"/>
              <w:right w:val="none" w:sz="4" w:space="0" w:color="000000"/>
            </w:tcBorders>
            <w:shd w:val="clear" w:color="auto" w:fill="E7E6E6" w:themeFill="background2"/>
            <w:noWrap/>
            <w:vAlign w:val="center"/>
          </w:tcPr>
          <w:p w14:paraId="1DF2D0F5"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8 (x,xx8</w:t>
            </w:r>
            <w:r w:rsidR="00755CB9">
              <w:rPr>
                <w:sz w:val="18"/>
                <w:szCs w:val="18"/>
              </w:rPr>
              <w:t> </w:t>
            </w:r>
            <w:r>
              <w:rPr>
                <w:sz w:val="18"/>
                <w:szCs w:val="18"/>
              </w:rPr>
              <w:t>;</w:t>
            </w:r>
            <w:r w:rsidR="00755CB9">
              <w:rPr>
                <w:sz w:val="18"/>
                <w:szCs w:val="18"/>
              </w:rPr>
              <w:t> </w:t>
            </w:r>
            <w:r>
              <w:rPr>
                <w:sz w:val="18"/>
                <w:szCs w:val="18"/>
              </w:rPr>
              <w:t>x,998)</w:t>
            </w:r>
          </w:p>
        </w:tc>
      </w:tr>
      <w:tr w:rsidR="00E61107" w14:paraId="177F9354" w14:textId="77777777" w:rsidTr="00755CB9">
        <w:trPr>
          <w:trHeight w:val="240"/>
          <w:jc w:val="center"/>
        </w:trPr>
        <w:tc>
          <w:tcPr>
            <w:tcW w:w="2735" w:type="dxa"/>
            <w:gridSpan w:val="2"/>
            <w:shd w:val="clear" w:color="auto" w:fill="E7E6E6" w:themeFill="background2"/>
            <w:noWrap/>
            <w:vAlign w:val="center"/>
          </w:tcPr>
          <w:p w14:paraId="4E0BD86B"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E7E6E6" w:themeFill="background2"/>
            <w:vAlign w:val="center"/>
          </w:tcPr>
          <w:p w14:paraId="377A5577" w14:textId="77777777" w:rsidR="00E61107" w:rsidRDefault="00000000" w:rsidP="00755CB9">
            <w:pPr>
              <w:spacing w:before="0" w:after="0"/>
              <w:jc w:val="center"/>
              <w:rPr>
                <w:sz w:val="18"/>
                <w:szCs w:val="18"/>
              </w:rPr>
            </w:pPr>
            <w:r>
              <w:rPr>
                <w:sz w:val="18"/>
                <w:szCs w:val="18"/>
              </w:rPr>
              <w:t>&lt;</w:t>
            </w:r>
            <w:r w:rsidR="00755CB9">
              <w:rPr>
                <w:sz w:val="18"/>
                <w:szCs w:val="18"/>
              </w:rPr>
              <w:t xml:space="preserve"> </w:t>
            </w:r>
            <w:r>
              <w:rPr>
                <w:sz w:val="18"/>
                <w:szCs w:val="18"/>
              </w:rPr>
              <w:t>50ans</w:t>
            </w:r>
          </w:p>
        </w:tc>
        <w:tc>
          <w:tcPr>
            <w:tcW w:w="567" w:type="dxa"/>
            <w:tcBorders>
              <w:left w:val="single" w:sz="4" w:space="0" w:color="auto"/>
              <w:right w:val="single" w:sz="4" w:space="0" w:color="auto"/>
            </w:tcBorders>
            <w:shd w:val="clear" w:color="auto" w:fill="E7E6E6" w:themeFill="background2"/>
            <w:noWrap/>
            <w:vAlign w:val="center"/>
          </w:tcPr>
          <w:p w14:paraId="6B2D92D7"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w:t>
            </w:r>
          </w:p>
        </w:tc>
        <w:tc>
          <w:tcPr>
            <w:tcW w:w="567" w:type="dxa"/>
            <w:tcBorders>
              <w:left w:val="single" w:sz="4" w:space="0" w:color="auto"/>
              <w:right w:val="single" w:sz="4" w:space="0" w:color="auto"/>
            </w:tcBorders>
            <w:shd w:val="clear" w:color="auto" w:fill="E7E6E6" w:themeFill="background2"/>
            <w:noWrap/>
            <w:vAlign w:val="center"/>
          </w:tcPr>
          <w:p w14:paraId="4E672F6D"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8</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67934309"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4B0297FA" w14:textId="77777777" w:rsidTr="00755CB9">
        <w:trPr>
          <w:trHeight w:val="240"/>
          <w:jc w:val="center"/>
        </w:trPr>
        <w:tc>
          <w:tcPr>
            <w:tcW w:w="2735" w:type="dxa"/>
            <w:gridSpan w:val="2"/>
            <w:shd w:val="clear" w:color="auto" w:fill="auto"/>
            <w:noWrap/>
            <w:vAlign w:val="center"/>
          </w:tcPr>
          <w:p w14:paraId="1443B5F1" w14:textId="77777777" w:rsidR="00E61107" w:rsidRDefault="00000000" w:rsidP="00755CB9">
            <w:pPr>
              <w:spacing w:before="0" w:after="0"/>
              <w:jc w:val="left"/>
              <w:rPr>
                <w:sz w:val="18"/>
                <w:szCs w:val="18"/>
              </w:rPr>
            </w:pPr>
            <w:r>
              <w:rPr>
                <w:sz w:val="18"/>
                <w:szCs w:val="18"/>
              </w:rPr>
              <w:t>Sexe</w:t>
            </w:r>
          </w:p>
        </w:tc>
        <w:tc>
          <w:tcPr>
            <w:tcW w:w="859" w:type="dxa"/>
            <w:tcBorders>
              <w:right w:val="single" w:sz="4" w:space="0" w:color="auto"/>
            </w:tcBorders>
            <w:shd w:val="clear" w:color="auto" w:fill="auto"/>
            <w:vAlign w:val="center"/>
          </w:tcPr>
          <w:p w14:paraId="04A7896A" w14:textId="77777777" w:rsidR="00E61107" w:rsidRDefault="00000000" w:rsidP="00755CB9">
            <w:pPr>
              <w:spacing w:before="0" w:after="0"/>
              <w:jc w:val="center"/>
              <w:rPr>
                <w:sz w:val="18"/>
                <w:szCs w:val="18"/>
              </w:rPr>
            </w:pPr>
            <w:r>
              <w:rPr>
                <w:sz w:val="18"/>
                <w:szCs w:val="18"/>
              </w:rPr>
              <w:t>Masculin</w:t>
            </w:r>
          </w:p>
        </w:tc>
        <w:tc>
          <w:tcPr>
            <w:tcW w:w="567" w:type="dxa"/>
            <w:tcBorders>
              <w:left w:val="single" w:sz="4" w:space="0" w:color="auto"/>
              <w:right w:val="single" w:sz="4" w:space="0" w:color="auto"/>
            </w:tcBorders>
            <w:shd w:val="clear" w:color="auto" w:fill="auto"/>
            <w:noWrap/>
            <w:vAlign w:val="center"/>
          </w:tcPr>
          <w:p w14:paraId="2A4F5717" w14:textId="77777777" w:rsidR="00E61107" w:rsidRDefault="00000000" w:rsidP="00755CB9">
            <w:pPr>
              <w:spacing w:before="0" w:after="0"/>
              <w:jc w:val="center"/>
              <w:rPr>
                <w:sz w:val="18"/>
                <w:szCs w:val="18"/>
              </w:rPr>
            </w:pPr>
            <w:r>
              <w:rPr>
                <w:sz w:val="18"/>
                <w:szCs w:val="18"/>
              </w:rPr>
              <w:t>8x</w:t>
            </w:r>
          </w:p>
        </w:tc>
        <w:tc>
          <w:tcPr>
            <w:tcW w:w="567" w:type="dxa"/>
            <w:tcBorders>
              <w:left w:val="single" w:sz="4" w:space="0" w:color="auto"/>
              <w:right w:val="single" w:sz="4" w:space="0" w:color="auto"/>
            </w:tcBorders>
            <w:shd w:val="clear" w:color="auto" w:fill="auto"/>
            <w:noWrap/>
            <w:vAlign w:val="center"/>
          </w:tcPr>
          <w:p w14:paraId="40CCCDF2" w14:textId="77777777" w:rsidR="00E61107" w:rsidRDefault="00000000" w:rsidP="00755CB9">
            <w:pPr>
              <w:spacing w:before="0" w:after="0"/>
              <w:jc w:val="center"/>
              <w:rPr>
                <w:sz w:val="18"/>
                <w:szCs w:val="18"/>
              </w:rPr>
            </w:pPr>
            <w:proofErr w:type="gramStart"/>
            <w:r>
              <w:rPr>
                <w:sz w:val="18"/>
                <w:szCs w:val="18"/>
              </w:rPr>
              <w:t>xxx</w:t>
            </w:r>
            <w:proofErr w:type="gramEnd"/>
          </w:p>
        </w:tc>
        <w:tc>
          <w:tcPr>
            <w:tcW w:w="2218" w:type="dxa"/>
            <w:tcBorders>
              <w:left w:val="single" w:sz="4" w:space="0" w:color="auto"/>
              <w:bottom w:val="none" w:sz="4" w:space="0" w:color="000000"/>
              <w:right w:val="none" w:sz="4" w:space="0" w:color="000000"/>
            </w:tcBorders>
            <w:shd w:val="clear" w:color="auto" w:fill="auto"/>
            <w:noWrap/>
            <w:vAlign w:val="center"/>
          </w:tcPr>
          <w:p w14:paraId="0C05866C" w14:textId="77777777" w:rsidR="00E61107" w:rsidRDefault="00000000" w:rsidP="00755CB9">
            <w:pPr>
              <w:spacing w:before="0" w:after="0"/>
              <w:jc w:val="center"/>
              <w:rPr>
                <w:sz w:val="18"/>
                <w:szCs w:val="18"/>
              </w:rPr>
            </w:pPr>
            <w:proofErr w:type="spellStart"/>
            <w:proofErr w:type="gramStart"/>
            <w:r>
              <w:rPr>
                <w:sz w:val="18"/>
                <w:szCs w:val="18"/>
              </w:rPr>
              <w:t>x,xxx</w:t>
            </w:r>
            <w:proofErr w:type="spellEnd"/>
            <w:proofErr w:type="gramEnd"/>
            <w:r>
              <w:rPr>
                <w:sz w:val="18"/>
                <w:szCs w:val="18"/>
              </w:rPr>
              <w:t xml:space="preserve"> (0,9x</w:t>
            </w:r>
            <w:r w:rsidR="00755CB9">
              <w:rPr>
                <w:sz w:val="18"/>
                <w:szCs w:val="18"/>
              </w:rPr>
              <w:t> </w:t>
            </w:r>
            <w:r>
              <w:rPr>
                <w:sz w:val="18"/>
                <w:szCs w:val="18"/>
              </w:rPr>
              <w:t>;</w:t>
            </w:r>
            <w:r w:rsidR="00755CB9">
              <w:rPr>
                <w:sz w:val="18"/>
                <w:szCs w:val="18"/>
              </w:rPr>
              <w:t> </w:t>
            </w:r>
            <w:r>
              <w:rPr>
                <w:sz w:val="18"/>
                <w:szCs w:val="18"/>
              </w:rPr>
              <w:t>x,x7)</w:t>
            </w:r>
          </w:p>
        </w:tc>
      </w:tr>
      <w:tr w:rsidR="00E61107" w14:paraId="5C5842E4" w14:textId="77777777" w:rsidTr="00755CB9">
        <w:trPr>
          <w:trHeight w:val="240"/>
          <w:jc w:val="center"/>
        </w:trPr>
        <w:tc>
          <w:tcPr>
            <w:tcW w:w="2735" w:type="dxa"/>
            <w:gridSpan w:val="2"/>
            <w:shd w:val="clear" w:color="auto" w:fill="auto"/>
            <w:noWrap/>
            <w:vAlign w:val="center"/>
          </w:tcPr>
          <w:p w14:paraId="3D8D3B3F"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auto"/>
            <w:vAlign w:val="center"/>
          </w:tcPr>
          <w:p w14:paraId="6E26A92A" w14:textId="77777777" w:rsidR="00E61107" w:rsidRDefault="00000000" w:rsidP="00755CB9">
            <w:pPr>
              <w:spacing w:before="0" w:after="0"/>
              <w:jc w:val="center"/>
              <w:rPr>
                <w:sz w:val="18"/>
                <w:szCs w:val="18"/>
              </w:rPr>
            </w:pPr>
            <w:r>
              <w:rPr>
                <w:sz w:val="18"/>
                <w:szCs w:val="18"/>
              </w:rPr>
              <w:t>Féminin</w:t>
            </w:r>
          </w:p>
        </w:tc>
        <w:tc>
          <w:tcPr>
            <w:tcW w:w="567" w:type="dxa"/>
            <w:tcBorders>
              <w:left w:val="single" w:sz="4" w:space="0" w:color="auto"/>
              <w:right w:val="single" w:sz="4" w:space="0" w:color="auto"/>
            </w:tcBorders>
            <w:shd w:val="clear" w:color="auto" w:fill="auto"/>
            <w:noWrap/>
            <w:vAlign w:val="center"/>
          </w:tcPr>
          <w:p w14:paraId="5C34A2D2"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auto"/>
            <w:noWrap/>
            <w:vAlign w:val="center"/>
          </w:tcPr>
          <w:p w14:paraId="6A574826"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9</w:t>
            </w:r>
          </w:p>
        </w:tc>
        <w:tc>
          <w:tcPr>
            <w:tcW w:w="2218" w:type="dxa"/>
            <w:tcBorders>
              <w:left w:val="single" w:sz="4" w:space="0" w:color="auto"/>
              <w:bottom w:val="none" w:sz="4" w:space="0" w:color="000000"/>
              <w:right w:val="none" w:sz="4" w:space="0" w:color="000000"/>
            </w:tcBorders>
            <w:shd w:val="clear" w:color="auto" w:fill="auto"/>
            <w:noWrap/>
            <w:vAlign w:val="center"/>
          </w:tcPr>
          <w:p w14:paraId="3177CF4B"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4A4CF583" w14:textId="77777777" w:rsidTr="00755CB9">
        <w:trPr>
          <w:trHeight w:val="240"/>
          <w:jc w:val="center"/>
        </w:trPr>
        <w:tc>
          <w:tcPr>
            <w:tcW w:w="2735" w:type="dxa"/>
            <w:gridSpan w:val="2"/>
            <w:shd w:val="clear" w:color="auto" w:fill="E7E6E6" w:themeFill="background2"/>
            <w:noWrap/>
            <w:vAlign w:val="center"/>
          </w:tcPr>
          <w:p w14:paraId="410B0C14" w14:textId="77777777" w:rsidR="00E61107" w:rsidRDefault="00000000" w:rsidP="00755CB9">
            <w:pPr>
              <w:spacing w:before="0" w:after="0"/>
              <w:jc w:val="left"/>
              <w:rPr>
                <w:sz w:val="18"/>
                <w:szCs w:val="18"/>
              </w:rPr>
            </w:pPr>
            <w:r>
              <w:rPr>
                <w:sz w:val="18"/>
                <w:szCs w:val="18"/>
              </w:rPr>
              <w:t>Mode de vie en couple</w:t>
            </w:r>
          </w:p>
        </w:tc>
        <w:tc>
          <w:tcPr>
            <w:tcW w:w="859" w:type="dxa"/>
            <w:tcBorders>
              <w:right w:val="single" w:sz="4" w:space="0" w:color="auto"/>
            </w:tcBorders>
            <w:shd w:val="clear" w:color="auto" w:fill="E7E6E6" w:themeFill="background2"/>
            <w:vAlign w:val="center"/>
          </w:tcPr>
          <w:p w14:paraId="5FDB40A4" w14:textId="77777777" w:rsidR="00E61107" w:rsidRDefault="00000000" w:rsidP="00755CB9">
            <w:pPr>
              <w:spacing w:before="0" w:after="0"/>
              <w:jc w:val="center"/>
              <w:rPr>
                <w:sz w:val="18"/>
                <w:szCs w:val="18"/>
              </w:rPr>
            </w:pPr>
            <w:proofErr w:type="gramStart"/>
            <w:r>
              <w:rPr>
                <w:sz w:val="18"/>
                <w:szCs w:val="18"/>
              </w:rPr>
              <w:t>oui</w:t>
            </w:r>
            <w:proofErr w:type="gramEnd"/>
          </w:p>
        </w:tc>
        <w:tc>
          <w:tcPr>
            <w:tcW w:w="567" w:type="dxa"/>
            <w:tcBorders>
              <w:left w:val="single" w:sz="4" w:space="0" w:color="auto"/>
              <w:right w:val="single" w:sz="4" w:space="0" w:color="auto"/>
            </w:tcBorders>
            <w:shd w:val="clear" w:color="auto" w:fill="E7E6E6" w:themeFill="background2"/>
            <w:noWrap/>
            <w:vAlign w:val="center"/>
          </w:tcPr>
          <w:p w14:paraId="794BCA90"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567" w:type="dxa"/>
            <w:tcBorders>
              <w:left w:val="single" w:sz="4" w:space="0" w:color="auto"/>
              <w:right w:val="single" w:sz="4" w:space="0" w:color="auto"/>
            </w:tcBorders>
            <w:shd w:val="clear" w:color="auto" w:fill="E7E6E6" w:themeFill="background2"/>
            <w:noWrap/>
            <w:vAlign w:val="center"/>
          </w:tcPr>
          <w:p w14:paraId="6BA6E13C" w14:textId="77777777" w:rsidR="00E61107" w:rsidRDefault="00000000" w:rsidP="00755CB9">
            <w:pPr>
              <w:spacing w:before="0" w:after="0"/>
              <w:jc w:val="center"/>
              <w:rPr>
                <w:sz w:val="18"/>
                <w:szCs w:val="18"/>
              </w:rPr>
            </w:pPr>
            <w:proofErr w:type="gramStart"/>
            <w:r>
              <w:rPr>
                <w:sz w:val="18"/>
                <w:szCs w:val="18"/>
              </w:rPr>
              <w:t>xxx</w:t>
            </w:r>
            <w:proofErr w:type="gramEnd"/>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7C1B9C6D" w14:textId="77777777" w:rsidR="00E61107" w:rsidRDefault="00000000" w:rsidP="00755CB9">
            <w:pPr>
              <w:spacing w:before="0" w:after="0"/>
              <w:jc w:val="center"/>
              <w:rPr>
                <w:sz w:val="18"/>
                <w:szCs w:val="18"/>
              </w:rPr>
            </w:pPr>
            <w:r>
              <w:rPr>
                <w:sz w:val="18"/>
                <w:szCs w:val="18"/>
              </w:rPr>
              <w:t>0,9x7 (</w:t>
            </w:r>
            <w:proofErr w:type="gramStart"/>
            <w:r>
              <w:rPr>
                <w:sz w:val="18"/>
                <w:szCs w:val="18"/>
              </w:rPr>
              <w:t>0,x</w:t>
            </w:r>
            <w:proofErr w:type="gramEnd"/>
            <w:r>
              <w:rPr>
                <w:sz w:val="18"/>
                <w:szCs w:val="18"/>
              </w:rPr>
              <w:t>7</w:t>
            </w:r>
            <w:r w:rsidR="00755CB9">
              <w:rPr>
                <w:sz w:val="18"/>
                <w:szCs w:val="18"/>
              </w:rPr>
              <w:t> </w:t>
            </w:r>
            <w:r>
              <w:rPr>
                <w:sz w:val="18"/>
                <w:szCs w:val="18"/>
              </w:rPr>
              <w:t>;</w:t>
            </w:r>
            <w:r w:rsidR="00755CB9">
              <w:rPr>
                <w:sz w:val="18"/>
                <w:szCs w:val="18"/>
              </w:rPr>
              <w:t> </w:t>
            </w:r>
            <w:r>
              <w:rPr>
                <w:sz w:val="18"/>
                <w:szCs w:val="18"/>
              </w:rPr>
              <w:t>x,867)</w:t>
            </w:r>
          </w:p>
        </w:tc>
      </w:tr>
      <w:tr w:rsidR="00E61107" w14:paraId="396AEED7" w14:textId="77777777" w:rsidTr="00755CB9">
        <w:trPr>
          <w:trHeight w:val="240"/>
          <w:jc w:val="center"/>
        </w:trPr>
        <w:tc>
          <w:tcPr>
            <w:tcW w:w="2735" w:type="dxa"/>
            <w:gridSpan w:val="2"/>
            <w:shd w:val="clear" w:color="auto" w:fill="E7E6E6" w:themeFill="background2"/>
            <w:noWrap/>
            <w:vAlign w:val="center"/>
          </w:tcPr>
          <w:p w14:paraId="05737C6F"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E7E6E6" w:themeFill="background2"/>
            <w:vAlign w:val="center"/>
          </w:tcPr>
          <w:p w14:paraId="3A7959A2" w14:textId="77777777" w:rsidR="00E61107" w:rsidRDefault="00000000" w:rsidP="00755CB9">
            <w:pPr>
              <w:spacing w:before="0" w:after="0"/>
              <w:jc w:val="center"/>
              <w:rPr>
                <w:sz w:val="18"/>
                <w:szCs w:val="18"/>
              </w:rPr>
            </w:pPr>
            <w:proofErr w:type="gramStart"/>
            <w:r>
              <w:rPr>
                <w:sz w:val="18"/>
                <w:szCs w:val="18"/>
              </w:rPr>
              <w:t>non</w:t>
            </w:r>
            <w:proofErr w:type="gramEnd"/>
          </w:p>
        </w:tc>
        <w:tc>
          <w:tcPr>
            <w:tcW w:w="567" w:type="dxa"/>
            <w:tcBorders>
              <w:left w:val="single" w:sz="4" w:space="0" w:color="auto"/>
              <w:right w:val="single" w:sz="4" w:space="0" w:color="auto"/>
            </w:tcBorders>
            <w:shd w:val="clear" w:color="auto" w:fill="E7E6E6" w:themeFill="background2"/>
            <w:noWrap/>
            <w:vAlign w:val="center"/>
          </w:tcPr>
          <w:p w14:paraId="5C70753D"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E7E6E6" w:themeFill="background2"/>
            <w:noWrap/>
            <w:vAlign w:val="center"/>
          </w:tcPr>
          <w:p w14:paraId="614E99BF"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1F6D2681"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7C1D193F" w14:textId="77777777" w:rsidTr="00755CB9">
        <w:trPr>
          <w:trHeight w:val="240"/>
          <w:jc w:val="center"/>
        </w:trPr>
        <w:tc>
          <w:tcPr>
            <w:tcW w:w="2735" w:type="dxa"/>
            <w:gridSpan w:val="2"/>
            <w:shd w:val="clear" w:color="auto" w:fill="auto"/>
            <w:noWrap/>
            <w:vAlign w:val="center"/>
          </w:tcPr>
          <w:p w14:paraId="56598EFD" w14:textId="77777777" w:rsidR="00E61107" w:rsidRDefault="00000000" w:rsidP="00755CB9">
            <w:pPr>
              <w:spacing w:before="0" w:after="0"/>
              <w:jc w:val="left"/>
              <w:rPr>
                <w:sz w:val="18"/>
                <w:szCs w:val="18"/>
              </w:rPr>
            </w:pPr>
            <w:r>
              <w:rPr>
                <w:sz w:val="18"/>
                <w:szCs w:val="18"/>
              </w:rPr>
              <w:t>Enfants à charge</w:t>
            </w:r>
          </w:p>
        </w:tc>
        <w:tc>
          <w:tcPr>
            <w:tcW w:w="859" w:type="dxa"/>
            <w:tcBorders>
              <w:right w:val="single" w:sz="4" w:space="0" w:color="auto"/>
            </w:tcBorders>
            <w:shd w:val="clear" w:color="auto" w:fill="auto"/>
            <w:vAlign w:val="center"/>
          </w:tcPr>
          <w:p w14:paraId="44CF546E" w14:textId="77777777" w:rsidR="00E61107" w:rsidRDefault="00000000" w:rsidP="00755CB9">
            <w:pPr>
              <w:spacing w:before="0" w:after="0"/>
              <w:jc w:val="center"/>
              <w:rPr>
                <w:sz w:val="18"/>
                <w:szCs w:val="18"/>
              </w:rPr>
            </w:pPr>
            <w:r>
              <w:rPr>
                <w:sz w:val="18"/>
                <w:szCs w:val="18"/>
              </w:rPr>
              <w:t>≥</w:t>
            </w:r>
            <w:r w:rsidR="00755CB9">
              <w:rPr>
                <w:sz w:val="18"/>
                <w:szCs w:val="18"/>
              </w:rPr>
              <w:t xml:space="preserve"> </w:t>
            </w:r>
            <w:r>
              <w:rPr>
                <w:sz w:val="18"/>
                <w:szCs w:val="18"/>
              </w:rPr>
              <w:t>2</w:t>
            </w:r>
          </w:p>
        </w:tc>
        <w:tc>
          <w:tcPr>
            <w:tcW w:w="567" w:type="dxa"/>
            <w:tcBorders>
              <w:left w:val="single" w:sz="4" w:space="0" w:color="auto"/>
              <w:right w:val="single" w:sz="4" w:space="0" w:color="auto"/>
            </w:tcBorders>
            <w:shd w:val="clear" w:color="auto" w:fill="auto"/>
            <w:noWrap/>
            <w:vAlign w:val="center"/>
          </w:tcPr>
          <w:p w14:paraId="60E6D59A"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8</w:t>
            </w:r>
          </w:p>
        </w:tc>
        <w:tc>
          <w:tcPr>
            <w:tcW w:w="567" w:type="dxa"/>
            <w:tcBorders>
              <w:left w:val="single" w:sz="4" w:space="0" w:color="auto"/>
              <w:right w:val="single" w:sz="4" w:space="0" w:color="auto"/>
            </w:tcBorders>
            <w:shd w:val="clear" w:color="auto" w:fill="auto"/>
            <w:noWrap/>
            <w:vAlign w:val="center"/>
          </w:tcPr>
          <w:p w14:paraId="129D6664"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9x</w:t>
            </w:r>
          </w:p>
        </w:tc>
        <w:tc>
          <w:tcPr>
            <w:tcW w:w="2218" w:type="dxa"/>
            <w:tcBorders>
              <w:left w:val="single" w:sz="4" w:space="0" w:color="auto"/>
              <w:bottom w:val="none" w:sz="4" w:space="0" w:color="000000"/>
              <w:right w:val="none" w:sz="4" w:space="0" w:color="000000"/>
            </w:tcBorders>
            <w:shd w:val="clear" w:color="auto" w:fill="auto"/>
            <w:noWrap/>
            <w:vAlign w:val="center"/>
          </w:tcPr>
          <w:p w14:paraId="3B6DBDF4" w14:textId="77777777" w:rsidR="00E61107" w:rsidRDefault="00000000" w:rsidP="00755CB9">
            <w:pPr>
              <w:spacing w:before="0" w:after="0"/>
              <w:jc w:val="center"/>
              <w:rPr>
                <w:sz w:val="18"/>
                <w:szCs w:val="18"/>
              </w:rPr>
            </w:pPr>
            <w:r>
              <w:rPr>
                <w:sz w:val="18"/>
                <w:szCs w:val="18"/>
              </w:rPr>
              <w:t>0,6x9 (</w:t>
            </w:r>
            <w:proofErr w:type="gramStart"/>
            <w:r>
              <w:rPr>
                <w:sz w:val="18"/>
                <w:szCs w:val="18"/>
              </w:rPr>
              <w:t>0,xxx</w:t>
            </w:r>
            <w:proofErr w:type="gramEnd"/>
            <w:r w:rsidR="00755CB9">
              <w:rPr>
                <w:sz w:val="18"/>
                <w:szCs w:val="18"/>
              </w:rPr>
              <w:t> </w:t>
            </w:r>
            <w:r>
              <w:rPr>
                <w:sz w:val="18"/>
                <w:szCs w:val="18"/>
              </w:rPr>
              <w:t>;</w:t>
            </w:r>
            <w:r w:rsidR="00755CB9">
              <w:rPr>
                <w:sz w:val="18"/>
                <w:szCs w:val="18"/>
              </w:rPr>
              <w:t> </w:t>
            </w:r>
            <w:r>
              <w:rPr>
                <w:sz w:val="18"/>
                <w:szCs w:val="18"/>
              </w:rPr>
              <w:t>0,99x)</w:t>
            </w:r>
          </w:p>
        </w:tc>
      </w:tr>
      <w:tr w:rsidR="00E61107" w14:paraId="19438286" w14:textId="77777777" w:rsidTr="00755CB9">
        <w:trPr>
          <w:trHeight w:val="240"/>
          <w:jc w:val="center"/>
        </w:trPr>
        <w:tc>
          <w:tcPr>
            <w:tcW w:w="2735" w:type="dxa"/>
            <w:gridSpan w:val="2"/>
            <w:shd w:val="clear" w:color="auto" w:fill="auto"/>
            <w:noWrap/>
            <w:vAlign w:val="center"/>
          </w:tcPr>
          <w:p w14:paraId="035E7D67"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auto"/>
            <w:vAlign w:val="center"/>
          </w:tcPr>
          <w:p w14:paraId="5AFD811A" w14:textId="77777777" w:rsidR="00E61107" w:rsidRDefault="00000000" w:rsidP="00755CB9">
            <w:pPr>
              <w:spacing w:before="0" w:after="0"/>
              <w:jc w:val="center"/>
              <w:rPr>
                <w:sz w:val="18"/>
                <w:szCs w:val="18"/>
              </w:rPr>
            </w:pPr>
            <w:r>
              <w:rPr>
                <w:sz w:val="18"/>
                <w:szCs w:val="18"/>
              </w:rPr>
              <w:t>&lt;</w:t>
            </w:r>
            <w:r w:rsidR="00755CB9">
              <w:rPr>
                <w:sz w:val="18"/>
                <w:szCs w:val="18"/>
              </w:rPr>
              <w:t xml:space="preserve"> </w:t>
            </w:r>
            <w:r>
              <w:rPr>
                <w:sz w:val="18"/>
                <w:szCs w:val="18"/>
              </w:rPr>
              <w:t>2</w:t>
            </w:r>
          </w:p>
        </w:tc>
        <w:tc>
          <w:tcPr>
            <w:tcW w:w="567" w:type="dxa"/>
            <w:tcBorders>
              <w:left w:val="single" w:sz="4" w:space="0" w:color="auto"/>
              <w:right w:val="single" w:sz="4" w:space="0" w:color="auto"/>
            </w:tcBorders>
            <w:shd w:val="clear" w:color="auto" w:fill="auto"/>
            <w:noWrap/>
            <w:vAlign w:val="center"/>
          </w:tcPr>
          <w:p w14:paraId="4A4EB47C" w14:textId="77777777" w:rsidR="00E61107" w:rsidRDefault="00000000" w:rsidP="00755CB9">
            <w:pPr>
              <w:spacing w:before="0" w:after="0"/>
              <w:jc w:val="center"/>
              <w:rPr>
                <w:sz w:val="18"/>
                <w:szCs w:val="18"/>
              </w:rPr>
            </w:pPr>
            <w:r>
              <w:rPr>
                <w:sz w:val="18"/>
                <w:szCs w:val="18"/>
              </w:rPr>
              <w:t>66</w:t>
            </w:r>
          </w:p>
        </w:tc>
        <w:tc>
          <w:tcPr>
            <w:tcW w:w="567" w:type="dxa"/>
            <w:tcBorders>
              <w:left w:val="single" w:sz="4" w:space="0" w:color="auto"/>
              <w:right w:val="single" w:sz="4" w:space="0" w:color="auto"/>
            </w:tcBorders>
            <w:shd w:val="clear" w:color="auto" w:fill="auto"/>
            <w:noWrap/>
            <w:vAlign w:val="center"/>
          </w:tcPr>
          <w:p w14:paraId="486EE46B"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7x</w:t>
            </w:r>
          </w:p>
        </w:tc>
        <w:tc>
          <w:tcPr>
            <w:tcW w:w="2218" w:type="dxa"/>
            <w:tcBorders>
              <w:left w:val="single" w:sz="4" w:space="0" w:color="auto"/>
              <w:bottom w:val="none" w:sz="4" w:space="0" w:color="000000"/>
              <w:right w:val="none" w:sz="4" w:space="0" w:color="000000"/>
            </w:tcBorders>
            <w:shd w:val="clear" w:color="auto" w:fill="auto"/>
            <w:noWrap/>
            <w:vAlign w:val="center"/>
          </w:tcPr>
          <w:p w14:paraId="613DC1DF"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1084D9C0" w14:textId="77777777" w:rsidTr="00755CB9">
        <w:trPr>
          <w:trHeight w:val="240"/>
          <w:jc w:val="center"/>
        </w:trPr>
        <w:tc>
          <w:tcPr>
            <w:tcW w:w="2735" w:type="dxa"/>
            <w:gridSpan w:val="2"/>
            <w:vMerge w:val="restart"/>
            <w:shd w:val="clear" w:color="auto" w:fill="E7E6E6" w:themeFill="background2"/>
            <w:noWrap/>
            <w:vAlign w:val="center"/>
          </w:tcPr>
          <w:p w14:paraId="4DF3017B" w14:textId="77777777" w:rsidR="00E61107" w:rsidRDefault="00000000" w:rsidP="00755CB9">
            <w:pPr>
              <w:spacing w:before="0" w:after="0"/>
              <w:jc w:val="left"/>
              <w:rPr>
                <w:sz w:val="18"/>
                <w:szCs w:val="18"/>
              </w:rPr>
            </w:pPr>
            <w:r>
              <w:rPr>
                <w:sz w:val="18"/>
                <w:szCs w:val="18"/>
              </w:rPr>
              <w:t>Seule source de revenu du foyer</w:t>
            </w:r>
          </w:p>
        </w:tc>
        <w:tc>
          <w:tcPr>
            <w:tcW w:w="859" w:type="dxa"/>
            <w:tcBorders>
              <w:right w:val="single" w:sz="4" w:space="0" w:color="auto"/>
            </w:tcBorders>
            <w:shd w:val="clear" w:color="auto" w:fill="E7E6E6" w:themeFill="background2"/>
            <w:vAlign w:val="center"/>
          </w:tcPr>
          <w:p w14:paraId="7E8CAB5D" w14:textId="77777777" w:rsidR="00E61107" w:rsidRDefault="00000000" w:rsidP="00755CB9">
            <w:pPr>
              <w:spacing w:before="0" w:after="0"/>
              <w:jc w:val="center"/>
              <w:rPr>
                <w:sz w:val="18"/>
                <w:szCs w:val="18"/>
              </w:rPr>
            </w:pPr>
            <w:proofErr w:type="gramStart"/>
            <w:r>
              <w:rPr>
                <w:sz w:val="18"/>
                <w:szCs w:val="18"/>
              </w:rPr>
              <w:t>oui</w:t>
            </w:r>
            <w:proofErr w:type="gramEnd"/>
          </w:p>
        </w:tc>
        <w:tc>
          <w:tcPr>
            <w:tcW w:w="567" w:type="dxa"/>
            <w:tcBorders>
              <w:left w:val="single" w:sz="4" w:space="0" w:color="auto"/>
              <w:right w:val="single" w:sz="4" w:space="0" w:color="auto"/>
            </w:tcBorders>
            <w:shd w:val="clear" w:color="auto" w:fill="E7E6E6" w:themeFill="background2"/>
            <w:noWrap/>
            <w:vAlign w:val="center"/>
          </w:tcPr>
          <w:p w14:paraId="75970D43"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w:t>
            </w:r>
          </w:p>
        </w:tc>
        <w:tc>
          <w:tcPr>
            <w:tcW w:w="567" w:type="dxa"/>
            <w:tcBorders>
              <w:left w:val="single" w:sz="4" w:space="0" w:color="auto"/>
              <w:right w:val="single" w:sz="4" w:space="0" w:color="auto"/>
            </w:tcBorders>
            <w:shd w:val="clear" w:color="auto" w:fill="E7E6E6" w:themeFill="background2"/>
            <w:noWrap/>
            <w:vAlign w:val="center"/>
          </w:tcPr>
          <w:p w14:paraId="3EE4B48F"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08</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66EF971B"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99 (0,8xx</w:t>
            </w:r>
            <w:r w:rsidR="00755CB9">
              <w:rPr>
                <w:sz w:val="18"/>
                <w:szCs w:val="18"/>
              </w:rPr>
              <w:t> </w:t>
            </w:r>
            <w:r>
              <w:rPr>
                <w:sz w:val="18"/>
                <w:szCs w:val="18"/>
              </w:rPr>
              <w:t>;</w:t>
            </w:r>
            <w:r w:rsidR="00755CB9">
              <w:rPr>
                <w:sz w:val="18"/>
                <w:szCs w:val="18"/>
              </w:rPr>
              <w:t> </w:t>
            </w:r>
            <w:r>
              <w:rPr>
                <w:sz w:val="18"/>
                <w:szCs w:val="18"/>
              </w:rPr>
              <w:t>x,0xx)</w:t>
            </w:r>
          </w:p>
        </w:tc>
      </w:tr>
      <w:tr w:rsidR="00E61107" w14:paraId="13B62C34" w14:textId="77777777" w:rsidTr="00755CB9">
        <w:trPr>
          <w:trHeight w:val="240"/>
          <w:jc w:val="center"/>
        </w:trPr>
        <w:tc>
          <w:tcPr>
            <w:tcW w:w="2735" w:type="dxa"/>
            <w:gridSpan w:val="2"/>
            <w:vMerge/>
            <w:shd w:val="clear" w:color="auto" w:fill="E7E6E6" w:themeFill="background2"/>
            <w:noWrap/>
            <w:vAlign w:val="center"/>
          </w:tcPr>
          <w:p w14:paraId="53A266A7"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1848EE96" w14:textId="77777777" w:rsidR="00E61107" w:rsidRDefault="00000000" w:rsidP="00755CB9">
            <w:pPr>
              <w:spacing w:before="0" w:after="0"/>
              <w:jc w:val="center"/>
              <w:rPr>
                <w:sz w:val="18"/>
                <w:szCs w:val="18"/>
              </w:rPr>
            </w:pPr>
            <w:proofErr w:type="gramStart"/>
            <w:r>
              <w:rPr>
                <w:sz w:val="18"/>
                <w:szCs w:val="18"/>
              </w:rPr>
              <w:t>non</w:t>
            </w:r>
            <w:proofErr w:type="gramEnd"/>
          </w:p>
        </w:tc>
        <w:tc>
          <w:tcPr>
            <w:tcW w:w="567" w:type="dxa"/>
            <w:tcBorders>
              <w:left w:val="single" w:sz="4" w:space="0" w:color="auto"/>
              <w:right w:val="single" w:sz="4" w:space="0" w:color="auto"/>
            </w:tcBorders>
            <w:shd w:val="clear" w:color="auto" w:fill="E7E6E6" w:themeFill="background2"/>
            <w:noWrap/>
            <w:vAlign w:val="center"/>
          </w:tcPr>
          <w:p w14:paraId="40F5A2C5" w14:textId="77777777" w:rsidR="00E61107" w:rsidRDefault="00000000" w:rsidP="00755CB9">
            <w:pPr>
              <w:spacing w:before="0" w:after="0"/>
              <w:jc w:val="center"/>
              <w:rPr>
                <w:sz w:val="18"/>
                <w:szCs w:val="18"/>
              </w:rPr>
            </w:pPr>
            <w:r>
              <w:rPr>
                <w:sz w:val="18"/>
                <w:szCs w:val="18"/>
              </w:rPr>
              <w:t>7x</w:t>
            </w:r>
          </w:p>
        </w:tc>
        <w:tc>
          <w:tcPr>
            <w:tcW w:w="567" w:type="dxa"/>
            <w:tcBorders>
              <w:left w:val="single" w:sz="4" w:space="0" w:color="auto"/>
              <w:right w:val="single" w:sz="4" w:space="0" w:color="auto"/>
            </w:tcBorders>
            <w:shd w:val="clear" w:color="auto" w:fill="E7E6E6" w:themeFill="background2"/>
            <w:noWrap/>
            <w:vAlign w:val="center"/>
          </w:tcPr>
          <w:p w14:paraId="2A7234D6"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7A61C457" w14:textId="77777777" w:rsidR="00E61107" w:rsidRDefault="00E61107" w:rsidP="00755CB9">
            <w:pPr>
              <w:spacing w:before="0" w:after="0"/>
              <w:jc w:val="center"/>
              <w:rPr>
                <w:sz w:val="18"/>
                <w:szCs w:val="18"/>
              </w:rPr>
            </w:pPr>
          </w:p>
        </w:tc>
      </w:tr>
      <w:tr w:rsidR="00E61107" w14:paraId="3F55DD3D" w14:textId="77777777" w:rsidTr="00755CB9">
        <w:trPr>
          <w:trHeight w:val="240"/>
          <w:jc w:val="center"/>
        </w:trPr>
        <w:tc>
          <w:tcPr>
            <w:tcW w:w="2735" w:type="dxa"/>
            <w:gridSpan w:val="2"/>
            <w:shd w:val="clear" w:color="auto" w:fill="auto"/>
            <w:noWrap/>
            <w:vAlign w:val="center"/>
          </w:tcPr>
          <w:p w14:paraId="4ECA7E43" w14:textId="77777777" w:rsidR="00E61107" w:rsidRDefault="00000000" w:rsidP="00755CB9">
            <w:pPr>
              <w:spacing w:before="0" w:after="0"/>
              <w:jc w:val="left"/>
              <w:rPr>
                <w:sz w:val="18"/>
                <w:szCs w:val="18"/>
              </w:rPr>
            </w:pPr>
            <w:r>
              <w:rPr>
                <w:sz w:val="18"/>
                <w:szCs w:val="18"/>
              </w:rPr>
              <w:t>Exercice</w:t>
            </w:r>
          </w:p>
        </w:tc>
        <w:tc>
          <w:tcPr>
            <w:tcW w:w="859" w:type="dxa"/>
            <w:tcBorders>
              <w:right w:val="single" w:sz="4" w:space="0" w:color="auto"/>
            </w:tcBorders>
            <w:shd w:val="clear" w:color="auto" w:fill="auto"/>
            <w:vAlign w:val="center"/>
          </w:tcPr>
          <w:p w14:paraId="495AB318" w14:textId="77777777" w:rsidR="00E61107" w:rsidRDefault="00000000" w:rsidP="00755CB9">
            <w:pPr>
              <w:spacing w:before="0" w:after="0"/>
              <w:jc w:val="center"/>
              <w:rPr>
                <w:sz w:val="18"/>
                <w:szCs w:val="18"/>
              </w:rPr>
            </w:pPr>
            <w:r>
              <w:rPr>
                <w:sz w:val="18"/>
                <w:szCs w:val="18"/>
              </w:rPr>
              <w:t>Seul</w:t>
            </w:r>
          </w:p>
        </w:tc>
        <w:tc>
          <w:tcPr>
            <w:tcW w:w="567" w:type="dxa"/>
            <w:tcBorders>
              <w:left w:val="single" w:sz="4" w:space="0" w:color="auto"/>
              <w:right w:val="single" w:sz="4" w:space="0" w:color="auto"/>
            </w:tcBorders>
            <w:shd w:val="clear" w:color="auto" w:fill="auto"/>
            <w:noWrap/>
            <w:vAlign w:val="center"/>
          </w:tcPr>
          <w:p w14:paraId="379588FE"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auto"/>
            <w:noWrap/>
            <w:vAlign w:val="center"/>
          </w:tcPr>
          <w:p w14:paraId="7EB559FA" w14:textId="77777777" w:rsidR="00E61107" w:rsidRDefault="00000000" w:rsidP="00755CB9">
            <w:pPr>
              <w:spacing w:before="0" w:after="0"/>
              <w:jc w:val="center"/>
              <w:rPr>
                <w:sz w:val="18"/>
                <w:szCs w:val="18"/>
              </w:rPr>
            </w:pPr>
            <w:r>
              <w:rPr>
                <w:sz w:val="18"/>
                <w:szCs w:val="18"/>
              </w:rPr>
              <w:t>9x</w:t>
            </w:r>
          </w:p>
        </w:tc>
        <w:tc>
          <w:tcPr>
            <w:tcW w:w="2218" w:type="dxa"/>
            <w:tcBorders>
              <w:left w:val="single" w:sz="4" w:space="0" w:color="auto"/>
              <w:bottom w:val="none" w:sz="4" w:space="0" w:color="000000"/>
              <w:right w:val="none" w:sz="4" w:space="0" w:color="000000"/>
            </w:tcBorders>
            <w:shd w:val="clear" w:color="auto" w:fill="auto"/>
            <w:noWrap/>
            <w:vAlign w:val="center"/>
          </w:tcPr>
          <w:p w14:paraId="0E49C6A2"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6x (0,79x</w:t>
            </w:r>
            <w:r w:rsidR="00755CB9">
              <w:rPr>
                <w:sz w:val="18"/>
                <w:szCs w:val="18"/>
              </w:rPr>
              <w:t> </w:t>
            </w:r>
            <w:r>
              <w:rPr>
                <w:sz w:val="18"/>
                <w:szCs w:val="18"/>
              </w:rPr>
              <w:t>;</w:t>
            </w:r>
            <w:r w:rsidR="00755CB9">
              <w:rPr>
                <w:sz w:val="18"/>
                <w:szCs w:val="18"/>
              </w:rPr>
              <w:t> </w:t>
            </w:r>
            <w:r>
              <w:rPr>
                <w:sz w:val="18"/>
                <w:szCs w:val="18"/>
              </w:rPr>
              <w:t>x,009)</w:t>
            </w:r>
          </w:p>
        </w:tc>
      </w:tr>
      <w:tr w:rsidR="00E61107" w14:paraId="239FE197" w14:textId="77777777" w:rsidTr="00755CB9">
        <w:trPr>
          <w:trHeight w:val="300"/>
          <w:jc w:val="center"/>
        </w:trPr>
        <w:tc>
          <w:tcPr>
            <w:tcW w:w="2735" w:type="dxa"/>
            <w:gridSpan w:val="2"/>
            <w:shd w:val="clear" w:color="auto" w:fill="auto"/>
            <w:noWrap/>
            <w:vAlign w:val="center"/>
          </w:tcPr>
          <w:p w14:paraId="5C154354"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auto"/>
            <w:vAlign w:val="center"/>
          </w:tcPr>
          <w:p w14:paraId="36C4C302" w14:textId="77777777" w:rsidR="00E61107" w:rsidRDefault="00000000" w:rsidP="00755CB9">
            <w:pPr>
              <w:spacing w:before="0" w:after="0"/>
              <w:jc w:val="center"/>
              <w:rPr>
                <w:sz w:val="18"/>
                <w:szCs w:val="18"/>
              </w:rPr>
            </w:pPr>
            <w:r>
              <w:rPr>
                <w:sz w:val="18"/>
                <w:szCs w:val="18"/>
              </w:rPr>
              <w:t>En groupe</w:t>
            </w:r>
          </w:p>
        </w:tc>
        <w:tc>
          <w:tcPr>
            <w:tcW w:w="567" w:type="dxa"/>
            <w:tcBorders>
              <w:left w:val="single" w:sz="4" w:space="0" w:color="auto"/>
              <w:right w:val="single" w:sz="4" w:space="0" w:color="auto"/>
            </w:tcBorders>
            <w:shd w:val="clear" w:color="auto" w:fill="auto"/>
            <w:noWrap/>
            <w:vAlign w:val="center"/>
          </w:tcPr>
          <w:p w14:paraId="357A073B" w14:textId="77777777" w:rsidR="00E61107" w:rsidRDefault="00000000" w:rsidP="00755CB9">
            <w:pPr>
              <w:spacing w:before="0" w:after="0"/>
              <w:jc w:val="center"/>
              <w:rPr>
                <w:sz w:val="18"/>
                <w:szCs w:val="18"/>
              </w:rPr>
            </w:pPr>
            <w:r>
              <w:rPr>
                <w:sz w:val="18"/>
                <w:szCs w:val="18"/>
              </w:rPr>
              <w:t>8x</w:t>
            </w:r>
          </w:p>
        </w:tc>
        <w:tc>
          <w:tcPr>
            <w:tcW w:w="567" w:type="dxa"/>
            <w:tcBorders>
              <w:left w:val="single" w:sz="4" w:space="0" w:color="auto"/>
              <w:right w:val="single" w:sz="4" w:space="0" w:color="auto"/>
            </w:tcBorders>
            <w:shd w:val="clear" w:color="auto" w:fill="auto"/>
            <w:noWrap/>
            <w:vAlign w:val="center"/>
          </w:tcPr>
          <w:p w14:paraId="257444AB"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77</w:t>
            </w:r>
          </w:p>
        </w:tc>
        <w:tc>
          <w:tcPr>
            <w:tcW w:w="2218" w:type="dxa"/>
            <w:tcBorders>
              <w:left w:val="single" w:sz="4" w:space="0" w:color="auto"/>
              <w:bottom w:val="none" w:sz="4" w:space="0" w:color="000000"/>
              <w:right w:val="none" w:sz="4" w:space="0" w:color="000000"/>
            </w:tcBorders>
            <w:shd w:val="clear" w:color="auto" w:fill="auto"/>
            <w:noWrap/>
            <w:vAlign w:val="center"/>
          </w:tcPr>
          <w:p w14:paraId="787B0C9D"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6E6088B5" w14:textId="77777777" w:rsidTr="00755CB9">
        <w:trPr>
          <w:trHeight w:val="240"/>
          <w:jc w:val="center"/>
        </w:trPr>
        <w:tc>
          <w:tcPr>
            <w:tcW w:w="2735" w:type="dxa"/>
            <w:gridSpan w:val="2"/>
            <w:vMerge w:val="restart"/>
            <w:shd w:val="clear" w:color="auto" w:fill="E7E6E6" w:themeFill="background2"/>
            <w:vAlign w:val="center"/>
          </w:tcPr>
          <w:p w14:paraId="479E2FC1" w14:textId="77777777" w:rsidR="00E61107" w:rsidRDefault="00000000" w:rsidP="00755CB9">
            <w:pPr>
              <w:spacing w:before="0" w:after="0"/>
              <w:jc w:val="left"/>
              <w:rPr>
                <w:sz w:val="18"/>
                <w:szCs w:val="18"/>
              </w:rPr>
            </w:pPr>
            <w:r>
              <w:rPr>
                <w:sz w:val="18"/>
                <w:szCs w:val="18"/>
              </w:rPr>
              <w:t>Densité médicale pour 10 000 habitants</w:t>
            </w:r>
          </w:p>
        </w:tc>
        <w:tc>
          <w:tcPr>
            <w:tcW w:w="859" w:type="dxa"/>
            <w:tcBorders>
              <w:right w:val="single" w:sz="4" w:space="0" w:color="auto"/>
            </w:tcBorders>
            <w:shd w:val="clear" w:color="auto" w:fill="E7E6E6" w:themeFill="background2"/>
            <w:vAlign w:val="center"/>
          </w:tcPr>
          <w:p w14:paraId="1A9AC70C" w14:textId="77777777" w:rsidR="00E61107" w:rsidRDefault="00000000" w:rsidP="00755CB9">
            <w:pPr>
              <w:spacing w:before="0" w:after="0"/>
              <w:jc w:val="center"/>
              <w:rPr>
                <w:sz w:val="18"/>
                <w:szCs w:val="18"/>
              </w:rPr>
            </w:pPr>
            <w:r>
              <w:rPr>
                <w:sz w:val="18"/>
                <w:szCs w:val="18"/>
              </w:rPr>
              <w:t>&lt;</w:t>
            </w:r>
            <w:r w:rsidR="00755CB9">
              <w:rPr>
                <w:sz w:val="18"/>
                <w:szCs w:val="18"/>
              </w:rPr>
              <w:t xml:space="preserve"> </w:t>
            </w:r>
            <w:r>
              <w:rPr>
                <w:sz w:val="18"/>
                <w:szCs w:val="18"/>
              </w:rPr>
              <w:t>7,75</w:t>
            </w:r>
          </w:p>
        </w:tc>
        <w:tc>
          <w:tcPr>
            <w:tcW w:w="567" w:type="dxa"/>
            <w:tcBorders>
              <w:left w:val="single" w:sz="4" w:space="0" w:color="auto"/>
              <w:right w:val="single" w:sz="4" w:space="0" w:color="auto"/>
            </w:tcBorders>
            <w:shd w:val="clear" w:color="auto" w:fill="E7E6E6" w:themeFill="background2"/>
            <w:noWrap/>
            <w:vAlign w:val="center"/>
          </w:tcPr>
          <w:p w14:paraId="3ED2D939"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E7E6E6" w:themeFill="background2"/>
            <w:noWrap/>
            <w:vAlign w:val="center"/>
          </w:tcPr>
          <w:p w14:paraId="39E42C96" w14:textId="77777777" w:rsidR="00E61107" w:rsidRDefault="00000000" w:rsidP="00755CB9">
            <w:pPr>
              <w:spacing w:before="0" w:after="0"/>
              <w:jc w:val="center"/>
              <w:rPr>
                <w:sz w:val="18"/>
                <w:szCs w:val="18"/>
              </w:rPr>
            </w:pPr>
            <w:r>
              <w:rPr>
                <w:sz w:val="18"/>
                <w:szCs w:val="18"/>
              </w:rPr>
              <w:t>8x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018F37E9"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,6xx (x,008</w:t>
            </w:r>
            <w:r w:rsidR="00755CB9">
              <w:rPr>
                <w:sz w:val="18"/>
                <w:szCs w:val="18"/>
              </w:rPr>
              <w:t> </w:t>
            </w:r>
            <w:r>
              <w:rPr>
                <w:sz w:val="18"/>
                <w:szCs w:val="18"/>
              </w:rPr>
              <w:t>;</w:t>
            </w:r>
            <w:r w:rsidR="00755CB9">
              <w:rPr>
                <w:sz w:val="18"/>
                <w:szCs w:val="18"/>
              </w:rPr>
              <w:t> </w:t>
            </w:r>
            <w:r>
              <w:rPr>
                <w:sz w:val="18"/>
                <w:szCs w:val="18"/>
              </w:rPr>
              <w:t>x,6x7)</w:t>
            </w:r>
          </w:p>
        </w:tc>
      </w:tr>
      <w:tr w:rsidR="00E61107" w14:paraId="5C2681E7" w14:textId="77777777" w:rsidTr="00755CB9">
        <w:trPr>
          <w:trHeight w:val="240"/>
          <w:jc w:val="center"/>
        </w:trPr>
        <w:tc>
          <w:tcPr>
            <w:tcW w:w="2735" w:type="dxa"/>
            <w:gridSpan w:val="2"/>
            <w:vMerge/>
            <w:shd w:val="clear" w:color="auto" w:fill="E7E6E6" w:themeFill="background2"/>
            <w:vAlign w:val="center"/>
          </w:tcPr>
          <w:p w14:paraId="08698843"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539D1E9F" w14:textId="77777777" w:rsidR="00E61107" w:rsidRDefault="00000000" w:rsidP="00755CB9">
            <w:pPr>
              <w:spacing w:before="0" w:after="0"/>
              <w:jc w:val="center"/>
              <w:rPr>
                <w:sz w:val="18"/>
                <w:szCs w:val="18"/>
              </w:rPr>
            </w:pPr>
            <w:r>
              <w:rPr>
                <w:sz w:val="18"/>
                <w:szCs w:val="18"/>
              </w:rPr>
              <w:t>≥</w:t>
            </w:r>
            <w:r w:rsidR="00755CB9">
              <w:rPr>
                <w:sz w:val="18"/>
                <w:szCs w:val="18"/>
              </w:rPr>
              <w:t xml:space="preserve"> </w:t>
            </w:r>
            <w:r>
              <w:rPr>
                <w:sz w:val="18"/>
                <w:szCs w:val="18"/>
              </w:rPr>
              <w:t>7,75</w:t>
            </w:r>
          </w:p>
        </w:tc>
        <w:tc>
          <w:tcPr>
            <w:tcW w:w="567" w:type="dxa"/>
            <w:tcBorders>
              <w:left w:val="single" w:sz="4" w:space="0" w:color="auto"/>
              <w:right w:val="single" w:sz="4" w:space="0" w:color="auto"/>
            </w:tcBorders>
            <w:shd w:val="clear" w:color="auto" w:fill="E7E6E6" w:themeFill="background2"/>
            <w:noWrap/>
            <w:vAlign w:val="center"/>
          </w:tcPr>
          <w:p w14:paraId="4DACA103" w14:textId="77777777" w:rsidR="00E61107" w:rsidRDefault="00000000" w:rsidP="00755CB9">
            <w:pPr>
              <w:spacing w:before="0" w:after="0"/>
              <w:jc w:val="center"/>
              <w:rPr>
                <w:sz w:val="18"/>
                <w:szCs w:val="18"/>
              </w:rPr>
            </w:pPr>
            <w:r>
              <w:rPr>
                <w:sz w:val="18"/>
                <w:szCs w:val="18"/>
              </w:rPr>
              <w:t>7x</w:t>
            </w:r>
          </w:p>
        </w:tc>
        <w:tc>
          <w:tcPr>
            <w:tcW w:w="567" w:type="dxa"/>
            <w:tcBorders>
              <w:left w:val="single" w:sz="4" w:space="0" w:color="auto"/>
              <w:right w:val="single" w:sz="4" w:space="0" w:color="auto"/>
            </w:tcBorders>
            <w:shd w:val="clear" w:color="auto" w:fill="E7E6E6" w:themeFill="background2"/>
            <w:noWrap/>
            <w:vAlign w:val="center"/>
          </w:tcPr>
          <w:p w14:paraId="72A9D577"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78</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786F2D37"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433A12F3" w14:textId="77777777" w:rsidTr="00755CB9">
        <w:trPr>
          <w:trHeight w:val="240"/>
          <w:jc w:val="center"/>
        </w:trPr>
        <w:tc>
          <w:tcPr>
            <w:tcW w:w="2735" w:type="dxa"/>
            <w:gridSpan w:val="2"/>
            <w:vMerge w:val="restart"/>
            <w:shd w:val="clear" w:color="auto" w:fill="auto"/>
            <w:vAlign w:val="center"/>
          </w:tcPr>
          <w:p w14:paraId="4C525C8D" w14:textId="77777777" w:rsidR="00E61107" w:rsidRDefault="00000000" w:rsidP="00755CB9">
            <w:pPr>
              <w:spacing w:before="0" w:after="0"/>
              <w:jc w:val="left"/>
              <w:rPr>
                <w:sz w:val="18"/>
                <w:szCs w:val="18"/>
              </w:rPr>
            </w:pPr>
            <w:r>
              <w:rPr>
                <w:sz w:val="18"/>
                <w:szCs w:val="18"/>
              </w:rPr>
              <w:t>Activité médicale particulière au sein du cabinet</w:t>
            </w:r>
          </w:p>
        </w:tc>
        <w:tc>
          <w:tcPr>
            <w:tcW w:w="859" w:type="dxa"/>
            <w:tcBorders>
              <w:right w:val="single" w:sz="4" w:space="0" w:color="auto"/>
            </w:tcBorders>
            <w:shd w:val="clear" w:color="auto" w:fill="auto"/>
            <w:vAlign w:val="center"/>
          </w:tcPr>
          <w:p w14:paraId="0EB55AB4" w14:textId="77777777" w:rsidR="00E61107" w:rsidRDefault="00000000" w:rsidP="00755CB9">
            <w:pPr>
              <w:spacing w:before="0" w:after="0"/>
              <w:jc w:val="center"/>
              <w:rPr>
                <w:sz w:val="18"/>
                <w:szCs w:val="18"/>
              </w:rPr>
            </w:pPr>
            <w:r>
              <w:rPr>
                <w:sz w:val="18"/>
                <w:szCs w:val="18"/>
              </w:rPr>
              <w:t>≥</w:t>
            </w:r>
            <w:r w:rsidR="00755CB9">
              <w:rPr>
                <w:sz w:val="18"/>
                <w:szCs w:val="18"/>
              </w:rPr>
              <w:t xml:space="preserve"> </w:t>
            </w:r>
            <w:r>
              <w:rPr>
                <w:sz w:val="18"/>
                <w:szCs w:val="18"/>
              </w:rPr>
              <w:t>1</w:t>
            </w:r>
          </w:p>
        </w:tc>
        <w:tc>
          <w:tcPr>
            <w:tcW w:w="567" w:type="dxa"/>
            <w:tcBorders>
              <w:left w:val="single" w:sz="4" w:space="0" w:color="auto"/>
              <w:right w:val="single" w:sz="4" w:space="0" w:color="auto"/>
            </w:tcBorders>
            <w:shd w:val="clear" w:color="auto" w:fill="auto"/>
            <w:noWrap/>
            <w:vAlign w:val="center"/>
          </w:tcPr>
          <w:p w14:paraId="5E6557D2"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auto"/>
            <w:noWrap/>
            <w:vAlign w:val="center"/>
          </w:tcPr>
          <w:p w14:paraId="70E70879"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2218" w:type="dxa"/>
            <w:tcBorders>
              <w:left w:val="single" w:sz="4" w:space="0" w:color="auto"/>
              <w:bottom w:val="none" w:sz="4" w:space="0" w:color="000000"/>
              <w:right w:val="none" w:sz="4" w:space="0" w:color="000000"/>
            </w:tcBorders>
            <w:shd w:val="clear" w:color="auto" w:fill="auto"/>
            <w:noWrap/>
            <w:vAlign w:val="center"/>
          </w:tcPr>
          <w:p w14:paraId="6A3D0D74" w14:textId="77777777" w:rsidR="00E61107" w:rsidRDefault="00000000" w:rsidP="00755CB9">
            <w:pPr>
              <w:spacing w:before="0" w:after="0"/>
              <w:jc w:val="center"/>
              <w:rPr>
                <w:sz w:val="18"/>
                <w:szCs w:val="18"/>
              </w:rPr>
            </w:pPr>
            <w:r>
              <w:rPr>
                <w:sz w:val="18"/>
                <w:szCs w:val="18"/>
              </w:rPr>
              <w:t>0,97x (0,609</w:t>
            </w:r>
            <w:r w:rsidR="00755CB9">
              <w:rPr>
                <w:sz w:val="18"/>
                <w:szCs w:val="18"/>
              </w:rPr>
              <w:t> </w:t>
            </w:r>
            <w:r>
              <w:rPr>
                <w:sz w:val="18"/>
                <w:szCs w:val="18"/>
              </w:rPr>
              <w:t>;</w:t>
            </w:r>
            <w:r w:rsidR="00755CB9">
              <w:rPr>
                <w:sz w:val="18"/>
                <w:szCs w:val="18"/>
              </w:rPr>
              <w:t> </w:t>
            </w:r>
            <w:proofErr w:type="gramStart"/>
            <w:r>
              <w:rPr>
                <w:sz w:val="18"/>
                <w:szCs w:val="18"/>
              </w:rPr>
              <w:t>x,x</w:t>
            </w:r>
            <w:proofErr w:type="gramEnd"/>
            <w:r>
              <w:rPr>
                <w:sz w:val="18"/>
                <w:szCs w:val="18"/>
              </w:rPr>
              <w:t>6x)</w:t>
            </w:r>
          </w:p>
        </w:tc>
      </w:tr>
      <w:tr w:rsidR="00E61107" w14:paraId="6E5B228A" w14:textId="77777777" w:rsidTr="00755CB9">
        <w:trPr>
          <w:trHeight w:val="240"/>
          <w:jc w:val="center"/>
        </w:trPr>
        <w:tc>
          <w:tcPr>
            <w:tcW w:w="2735" w:type="dxa"/>
            <w:gridSpan w:val="2"/>
            <w:vMerge/>
            <w:shd w:val="clear" w:color="auto" w:fill="auto"/>
            <w:vAlign w:val="center"/>
          </w:tcPr>
          <w:p w14:paraId="25F5DF21"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auto"/>
            <w:vAlign w:val="center"/>
          </w:tcPr>
          <w:p w14:paraId="647DA936" w14:textId="77777777" w:rsidR="00E61107" w:rsidRDefault="00000000" w:rsidP="00755CB9">
            <w:pPr>
              <w:spacing w:before="0" w:after="0"/>
              <w:jc w:val="center"/>
              <w:rPr>
                <w:sz w:val="18"/>
                <w:szCs w:val="18"/>
              </w:rPr>
            </w:pPr>
            <w:r>
              <w:rPr>
                <w:sz w:val="18"/>
                <w:szCs w:val="18"/>
              </w:rPr>
              <w:t>0</w:t>
            </w:r>
          </w:p>
        </w:tc>
        <w:tc>
          <w:tcPr>
            <w:tcW w:w="567" w:type="dxa"/>
            <w:tcBorders>
              <w:left w:val="single" w:sz="4" w:space="0" w:color="auto"/>
              <w:right w:val="single" w:sz="4" w:space="0" w:color="auto"/>
            </w:tcBorders>
            <w:shd w:val="clear" w:color="auto" w:fill="auto"/>
            <w:noWrap/>
            <w:vAlign w:val="center"/>
          </w:tcPr>
          <w:p w14:paraId="43D16D9C" w14:textId="77777777" w:rsidR="00E61107" w:rsidRDefault="00000000" w:rsidP="00755CB9">
            <w:pPr>
              <w:spacing w:before="0" w:after="0"/>
              <w:jc w:val="center"/>
              <w:rPr>
                <w:sz w:val="18"/>
                <w:szCs w:val="18"/>
              </w:rPr>
            </w:pPr>
            <w:r>
              <w:rPr>
                <w:sz w:val="18"/>
                <w:szCs w:val="18"/>
              </w:rPr>
              <w:t>8x</w:t>
            </w:r>
          </w:p>
        </w:tc>
        <w:tc>
          <w:tcPr>
            <w:tcW w:w="567" w:type="dxa"/>
            <w:tcBorders>
              <w:left w:val="single" w:sz="4" w:space="0" w:color="auto"/>
              <w:right w:val="single" w:sz="4" w:space="0" w:color="auto"/>
            </w:tcBorders>
            <w:shd w:val="clear" w:color="auto" w:fill="auto"/>
            <w:noWrap/>
            <w:vAlign w:val="center"/>
          </w:tcPr>
          <w:p w14:paraId="5466D037"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70</w:t>
            </w:r>
          </w:p>
        </w:tc>
        <w:tc>
          <w:tcPr>
            <w:tcW w:w="2218" w:type="dxa"/>
            <w:tcBorders>
              <w:left w:val="single" w:sz="4" w:space="0" w:color="auto"/>
              <w:bottom w:val="none" w:sz="4" w:space="0" w:color="000000"/>
              <w:right w:val="none" w:sz="4" w:space="0" w:color="000000"/>
            </w:tcBorders>
            <w:shd w:val="clear" w:color="auto" w:fill="auto"/>
            <w:noWrap/>
            <w:vAlign w:val="center"/>
          </w:tcPr>
          <w:p w14:paraId="074E9FF5"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7ABFD2B4" w14:textId="77777777" w:rsidTr="00755CB9">
        <w:trPr>
          <w:trHeight w:val="240"/>
          <w:jc w:val="center"/>
        </w:trPr>
        <w:tc>
          <w:tcPr>
            <w:tcW w:w="2735" w:type="dxa"/>
            <w:gridSpan w:val="2"/>
            <w:vMerge w:val="restart"/>
            <w:shd w:val="clear" w:color="auto" w:fill="E7E6E6" w:themeFill="background2"/>
            <w:vAlign w:val="center"/>
          </w:tcPr>
          <w:p w14:paraId="3948EC3D" w14:textId="77777777" w:rsidR="00E61107" w:rsidRDefault="00000000" w:rsidP="00755CB9">
            <w:pPr>
              <w:spacing w:before="0" w:after="0"/>
              <w:jc w:val="left"/>
              <w:rPr>
                <w:sz w:val="18"/>
                <w:szCs w:val="18"/>
              </w:rPr>
            </w:pPr>
            <w:r>
              <w:rPr>
                <w:sz w:val="18"/>
                <w:szCs w:val="18"/>
              </w:rPr>
              <w:t>Activité médicale extérieure rémunérée</w:t>
            </w:r>
          </w:p>
        </w:tc>
        <w:tc>
          <w:tcPr>
            <w:tcW w:w="859" w:type="dxa"/>
            <w:tcBorders>
              <w:right w:val="single" w:sz="4" w:space="0" w:color="auto"/>
            </w:tcBorders>
            <w:shd w:val="clear" w:color="auto" w:fill="E7E6E6" w:themeFill="background2"/>
            <w:vAlign w:val="center"/>
          </w:tcPr>
          <w:p w14:paraId="3D9BAD69" w14:textId="77777777" w:rsidR="00E61107" w:rsidRDefault="00000000" w:rsidP="00755CB9">
            <w:pPr>
              <w:spacing w:before="0" w:after="0"/>
              <w:jc w:val="center"/>
              <w:rPr>
                <w:sz w:val="18"/>
                <w:szCs w:val="18"/>
              </w:rPr>
            </w:pPr>
            <w:r>
              <w:rPr>
                <w:sz w:val="18"/>
                <w:szCs w:val="18"/>
              </w:rPr>
              <w:t>≥1</w:t>
            </w:r>
          </w:p>
        </w:tc>
        <w:tc>
          <w:tcPr>
            <w:tcW w:w="567" w:type="dxa"/>
            <w:tcBorders>
              <w:left w:val="single" w:sz="4" w:space="0" w:color="auto"/>
              <w:right w:val="single" w:sz="4" w:space="0" w:color="auto"/>
            </w:tcBorders>
            <w:shd w:val="clear" w:color="auto" w:fill="E7E6E6" w:themeFill="background2"/>
            <w:noWrap/>
            <w:vAlign w:val="center"/>
          </w:tcPr>
          <w:p w14:paraId="18587967"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w:t>
            </w:r>
          </w:p>
        </w:tc>
        <w:tc>
          <w:tcPr>
            <w:tcW w:w="567" w:type="dxa"/>
            <w:tcBorders>
              <w:left w:val="single" w:sz="4" w:space="0" w:color="auto"/>
              <w:right w:val="single" w:sz="4" w:space="0" w:color="auto"/>
            </w:tcBorders>
            <w:shd w:val="clear" w:color="auto" w:fill="E7E6E6" w:themeFill="background2"/>
            <w:noWrap/>
            <w:vAlign w:val="center"/>
          </w:tcPr>
          <w:p w14:paraId="1536193F" w14:textId="77777777" w:rsidR="00E61107" w:rsidRDefault="00000000" w:rsidP="00755CB9">
            <w:pPr>
              <w:spacing w:before="0" w:after="0"/>
              <w:jc w:val="center"/>
              <w:rPr>
                <w:sz w:val="18"/>
                <w:szCs w:val="18"/>
              </w:rPr>
            </w:pPr>
            <w:r>
              <w:rPr>
                <w:sz w:val="18"/>
                <w:szCs w:val="18"/>
              </w:rPr>
              <w:t>9x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57733B89"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,0x8 (0,6x6</w:t>
            </w:r>
            <w:r w:rsidR="00755CB9">
              <w:rPr>
                <w:sz w:val="18"/>
                <w:szCs w:val="18"/>
              </w:rPr>
              <w:t> </w:t>
            </w:r>
            <w:r>
              <w:rPr>
                <w:sz w:val="18"/>
                <w:szCs w:val="18"/>
              </w:rPr>
              <w:t>;</w:t>
            </w:r>
            <w:r w:rsidR="00755CB9">
              <w:rPr>
                <w:sz w:val="18"/>
                <w:szCs w:val="18"/>
              </w:rPr>
              <w:t> </w:t>
            </w:r>
            <w:r>
              <w:rPr>
                <w:sz w:val="18"/>
                <w:szCs w:val="18"/>
              </w:rPr>
              <w:t>x,706)</w:t>
            </w:r>
          </w:p>
        </w:tc>
      </w:tr>
      <w:tr w:rsidR="00E61107" w14:paraId="295E2BCE" w14:textId="77777777" w:rsidTr="00755CB9">
        <w:trPr>
          <w:trHeight w:val="240"/>
          <w:jc w:val="center"/>
        </w:trPr>
        <w:tc>
          <w:tcPr>
            <w:tcW w:w="2735" w:type="dxa"/>
            <w:gridSpan w:val="2"/>
            <w:vMerge/>
            <w:shd w:val="clear" w:color="auto" w:fill="E7E6E6" w:themeFill="background2"/>
            <w:vAlign w:val="center"/>
          </w:tcPr>
          <w:p w14:paraId="2C033EB9"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138A184D" w14:textId="77777777" w:rsidR="00E61107" w:rsidRDefault="00000000" w:rsidP="00755CB9">
            <w:pPr>
              <w:spacing w:before="0" w:after="0"/>
              <w:jc w:val="center"/>
              <w:rPr>
                <w:sz w:val="18"/>
                <w:szCs w:val="18"/>
              </w:rPr>
            </w:pPr>
            <w:r>
              <w:rPr>
                <w:sz w:val="18"/>
                <w:szCs w:val="18"/>
              </w:rPr>
              <w:t>0</w:t>
            </w:r>
          </w:p>
        </w:tc>
        <w:tc>
          <w:tcPr>
            <w:tcW w:w="567" w:type="dxa"/>
            <w:tcBorders>
              <w:left w:val="single" w:sz="4" w:space="0" w:color="auto"/>
              <w:right w:val="single" w:sz="4" w:space="0" w:color="auto"/>
            </w:tcBorders>
            <w:shd w:val="clear" w:color="auto" w:fill="E7E6E6" w:themeFill="background2"/>
            <w:noWrap/>
            <w:vAlign w:val="center"/>
          </w:tcPr>
          <w:p w14:paraId="33D2F453" w14:textId="77777777" w:rsidR="00E61107" w:rsidRDefault="00000000" w:rsidP="00755CB9">
            <w:pPr>
              <w:spacing w:before="0" w:after="0"/>
              <w:jc w:val="center"/>
              <w:rPr>
                <w:sz w:val="18"/>
                <w:szCs w:val="18"/>
              </w:rPr>
            </w:pPr>
            <w:r>
              <w:rPr>
                <w:sz w:val="18"/>
                <w:szCs w:val="18"/>
              </w:rPr>
              <w:t>86</w:t>
            </w:r>
          </w:p>
        </w:tc>
        <w:tc>
          <w:tcPr>
            <w:tcW w:w="567" w:type="dxa"/>
            <w:tcBorders>
              <w:left w:val="single" w:sz="4" w:space="0" w:color="auto"/>
              <w:right w:val="single" w:sz="4" w:space="0" w:color="auto"/>
            </w:tcBorders>
            <w:shd w:val="clear" w:color="auto" w:fill="E7E6E6" w:themeFill="background2"/>
            <w:noWrap/>
            <w:vAlign w:val="center"/>
          </w:tcPr>
          <w:p w14:paraId="3EF3F064"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79</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2F59F6CF"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612C7AB2" w14:textId="77777777" w:rsidTr="00755CB9">
        <w:trPr>
          <w:trHeight w:val="240"/>
          <w:jc w:val="center"/>
        </w:trPr>
        <w:tc>
          <w:tcPr>
            <w:tcW w:w="2735" w:type="dxa"/>
            <w:gridSpan w:val="2"/>
            <w:vMerge w:val="restart"/>
            <w:shd w:val="clear" w:color="auto" w:fill="auto"/>
            <w:vAlign w:val="center"/>
          </w:tcPr>
          <w:p w14:paraId="1CC3580D" w14:textId="77777777" w:rsidR="00E61107" w:rsidRDefault="00000000" w:rsidP="00755CB9">
            <w:pPr>
              <w:spacing w:before="0" w:after="0"/>
              <w:jc w:val="left"/>
              <w:rPr>
                <w:sz w:val="18"/>
                <w:szCs w:val="18"/>
              </w:rPr>
            </w:pPr>
            <w:r>
              <w:rPr>
                <w:sz w:val="18"/>
                <w:szCs w:val="18"/>
              </w:rPr>
              <w:t>Activité médicale extérieure non rémunérée</w:t>
            </w:r>
          </w:p>
        </w:tc>
        <w:tc>
          <w:tcPr>
            <w:tcW w:w="859" w:type="dxa"/>
            <w:tcBorders>
              <w:right w:val="single" w:sz="4" w:space="0" w:color="auto"/>
            </w:tcBorders>
            <w:shd w:val="clear" w:color="auto" w:fill="auto"/>
            <w:vAlign w:val="center"/>
          </w:tcPr>
          <w:p w14:paraId="0D15B8E0" w14:textId="77777777" w:rsidR="00E61107" w:rsidRDefault="00000000" w:rsidP="00755CB9">
            <w:pPr>
              <w:spacing w:before="0" w:after="0"/>
              <w:jc w:val="center"/>
              <w:rPr>
                <w:sz w:val="18"/>
                <w:szCs w:val="18"/>
              </w:rPr>
            </w:pPr>
            <w:r>
              <w:rPr>
                <w:sz w:val="18"/>
                <w:szCs w:val="18"/>
              </w:rPr>
              <w:t>≥1</w:t>
            </w:r>
          </w:p>
        </w:tc>
        <w:tc>
          <w:tcPr>
            <w:tcW w:w="567" w:type="dxa"/>
            <w:tcBorders>
              <w:left w:val="single" w:sz="4" w:space="0" w:color="auto"/>
              <w:right w:val="single" w:sz="4" w:space="0" w:color="auto"/>
            </w:tcBorders>
            <w:shd w:val="clear" w:color="auto" w:fill="auto"/>
            <w:noWrap/>
            <w:vAlign w:val="center"/>
          </w:tcPr>
          <w:p w14:paraId="15622E29"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w:t>
            </w:r>
          </w:p>
        </w:tc>
        <w:tc>
          <w:tcPr>
            <w:tcW w:w="567" w:type="dxa"/>
            <w:tcBorders>
              <w:left w:val="single" w:sz="4" w:space="0" w:color="auto"/>
              <w:right w:val="single" w:sz="4" w:space="0" w:color="auto"/>
            </w:tcBorders>
            <w:shd w:val="clear" w:color="auto" w:fill="auto"/>
            <w:noWrap/>
            <w:vAlign w:val="center"/>
          </w:tcPr>
          <w:p w14:paraId="7291AAFD" w14:textId="77777777" w:rsidR="00E61107" w:rsidRDefault="00000000" w:rsidP="00755CB9">
            <w:pPr>
              <w:spacing w:before="0" w:after="0"/>
              <w:jc w:val="center"/>
              <w:rPr>
                <w:sz w:val="18"/>
                <w:szCs w:val="18"/>
              </w:rPr>
            </w:pPr>
            <w:r>
              <w:rPr>
                <w:sz w:val="18"/>
                <w:szCs w:val="18"/>
              </w:rPr>
              <w:t>68</w:t>
            </w:r>
          </w:p>
        </w:tc>
        <w:tc>
          <w:tcPr>
            <w:tcW w:w="2218" w:type="dxa"/>
            <w:tcBorders>
              <w:left w:val="single" w:sz="4" w:space="0" w:color="auto"/>
              <w:bottom w:val="none" w:sz="4" w:space="0" w:color="000000"/>
              <w:right w:val="none" w:sz="4" w:space="0" w:color="000000"/>
            </w:tcBorders>
            <w:shd w:val="clear" w:color="auto" w:fill="auto"/>
            <w:noWrap/>
            <w:vAlign w:val="center"/>
          </w:tcPr>
          <w:p w14:paraId="5959B2C8" w14:textId="77777777" w:rsidR="00E61107" w:rsidRDefault="00000000" w:rsidP="00755CB9">
            <w:pPr>
              <w:spacing w:before="0" w:after="0"/>
              <w:jc w:val="center"/>
              <w:rPr>
                <w:sz w:val="18"/>
                <w:szCs w:val="18"/>
              </w:rPr>
            </w:pPr>
            <w:r>
              <w:rPr>
                <w:sz w:val="18"/>
                <w:szCs w:val="18"/>
              </w:rPr>
              <w:t>0,7xx (</w:t>
            </w:r>
            <w:proofErr w:type="gramStart"/>
            <w:r>
              <w:rPr>
                <w:sz w:val="18"/>
                <w:szCs w:val="18"/>
              </w:rPr>
              <w:t>0,x</w:t>
            </w:r>
            <w:proofErr w:type="gramEnd"/>
            <w:r>
              <w:rPr>
                <w:sz w:val="18"/>
                <w:szCs w:val="18"/>
              </w:rPr>
              <w:t>9x; x,x86)</w:t>
            </w:r>
          </w:p>
        </w:tc>
      </w:tr>
      <w:tr w:rsidR="00E61107" w14:paraId="5C2F9C91" w14:textId="77777777" w:rsidTr="00755CB9">
        <w:trPr>
          <w:trHeight w:val="240"/>
          <w:jc w:val="center"/>
        </w:trPr>
        <w:tc>
          <w:tcPr>
            <w:tcW w:w="2735" w:type="dxa"/>
            <w:gridSpan w:val="2"/>
            <w:vMerge/>
            <w:shd w:val="clear" w:color="auto" w:fill="auto"/>
            <w:vAlign w:val="center"/>
          </w:tcPr>
          <w:p w14:paraId="026BE8EB"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auto"/>
            <w:vAlign w:val="center"/>
          </w:tcPr>
          <w:p w14:paraId="00D32238" w14:textId="77777777" w:rsidR="00E61107" w:rsidRDefault="00000000" w:rsidP="00755CB9">
            <w:pPr>
              <w:spacing w:before="0" w:after="0"/>
              <w:jc w:val="center"/>
              <w:rPr>
                <w:sz w:val="18"/>
                <w:szCs w:val="18"/>
              </w:rPr>
            </w:pPr>
            <w:r>
              <w:rPr>
                <w:sz w:val="18"/>
                <w:szCs w:val="18"/>
              </w:rPr>
              <w:t>0</w:t>
            </w:r>
          </w:p>
        </w:tc>
        <w:tc>
          <w:tcPr>
            <w:tcW w:w="567" w:type="dxa"/>
            <w:tcBorders>
              <w:left w:val="single" w:sz="4" w:space="0" w:color="auto"/>
              <w:right w:val="single" w:sz="4" w:space="0" w:color="auto"/>
            </w:tcBorders>
            <w:shd w:val="clear" w:color="auto" w:fill="auto"/>
            <w:noWrap/>
            <w:vAlign w:val="center"/>
          </w:tcPr>
          <w:p w14:paraId="3ED45D38"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00</w:t>
            </w:r>
          </w:p>
        </w:tc>
        <w:tc>
          <w:tcPr>
            <w:tcW w:w="567" w:type="dxa"/>
            <w:tcBorders>
              <w:left w:val="single" w:sz="4" w:space="0" w:color="auto"/>
              <w:right w:val="single" w:sz="4" w:space="0" w:color="auto"/>
            </w:tcBorders>
            <w:shd w:val="clear" w:color="auto" w:fill="auto"/>
            <w:noWrap/>
            <w:vAlign w:val="center"/>
          </w:tcPr>
          <w:p w14:paraId="7408F185"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2218" w:type="dxa"/>
            <w:tcBorders>
              <w:left w:val="single" w:sz="4" w:space="0" w:color="auto"/>
              <w:bottom w:val="none" w:sz="4" w:space="0" w:color="000000"/>
              <w:right w:val="none" w:sz="4" w:space="0" w:color="000000"/>
            </w:tcBorders>
            <w:shd w:val="clear" w:color="auto" w:fill="auto"/>
            <w:noWrap/>
            <w:vAlign w:val="center"/>
          </w:tcPr>
          <w:p w14:paraId="162673A7"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51486D64" w14:textId="77777777" w:rsidTr="00755CB9">
        <w:trPr>
          <w:trHeight w:val="240"/>
          <w:jc w:val="center"/>
        </w:trPr>
        <w:tc>
          <w:tcPr>
            <w:tcW w:w="2735" w:type="dxa"/>
            <w:gridSpan w:val="2"/>
            <w:shd w:val="clear" w:color="auto" w:fill="E7E6E6" w:themeFill="background2"/>
            <w:noWrap/>
            <w:vAlign w:val="center"/>
          </w:tcPr>
          <w:p w14:paraId="29964AC8" w14:textId="77777777" w:rsidR="00E61107" w:rsidRDefault="00000000" w:rsidP="00755CB9">
            <w:pPr>
              <w:spacing w:before="0" w:after="0"/>
              <w:jc w:val="left"/>
              <w:rPr>
                <w:sz w:val="18"/>
                <w:szCs w:val="18"/>
              </w:rPr>
            </w:pPr>
            <w:r>
              <w:rPr>
                <w:sz w:val="18"/>
                <w:szCs w:val="18"/>
              </w:rPr>
              <w:t>MSU</w:t>
            </w:r>
          </w:p>
        </w:tc>
        <w:tc>
          <w:tcPr>
            <w:tcW w:w="859" w:type="dxa"/>
            <w:tcBorders>
              <w:right w:val="single" w:sz="4" w:space="0" w:color="auto"/>
            </w:tcBorders>
            <w:shd w:val="clear" w:color="auto" w:fill="E7E6E6" w:themeFill="background2"/>
            <w:vAlign w:val="center"/>
          </w:tcPr>
          <w:p w14:paraId="05BFA7E9" w14:textId="77777777" w:rsidR="00E61107" w:rsidRDefault="00000000" w:rsidP="00755CB9">
            <w:pPr>
              <w:spacing w:before="0" w:after="0"/>
              <w:jc w:val="center"/>
              <w:rPr>
                <w:sz w:val="18"/>
                <w:szCs w:val="18"/>
              </w:rPr>
            </w:pPr>
            <w:proofErr w:type="gramStart"/>
            <w:r>
              <w:rPr>
                <w:sz w:val="18"/>
                <w:szCs w:val="18"/>
              </w:rPr>
              <w:t>oui</w:t>
            </w:r>
            <w:proofErr w:type="gramEnd"/>
          </w:p>
        </w:tc>
        <w:tc>
          <w:tcPr>
            <w:tcW w:w="567" w:type="dxa"/>
            <w:tcBorders>
              <w:left w:val="single" w:sz="4" w:space="0" w:color="auto"/>
              <w:right w:val="single" w:sz="4" w:space="0" w:color="auto"/>
            </w:tcBorders>
            <w:shd w:val="clear" w:color="auto" w:fill="E7E6E6" w:themeFill="background2"/>
            <w:noWrap/>
            <w:vAlign w:val="center"/>
          </w:tcPr>
          <w:p w14:paraId="2499538A"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w:t>
            </w:r>
          </w:p>
        </w:tc>
        <w:tc>
          <w:tcPr>
            <w:tcW w:w="567" w:type="dxa"/>
            <w:tcBorders>
              <w:left w:val="single" w:sz="4" w:space="0" w:color="auto"/>
              <w:right w:val="single" w:sz="4" w:space="0" w:color="auto"/>
            </w:tcBorders>
            <w:shd w:val="clear" w:color="auto" w:fill="E7E6E6" w:themeFill="background2"/>
            <w:noWrap/>
            <w:vAlign w:val="center"/>
          </w:tcPr>
          <w:p w14:paraId="292689F5"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46875804" w14:textId="77777777" w:rsidR="00E61107" w:rsidRDefault="00000000" w:rsidP="00755CB9">
            <w:pPr>
              <w:spacing w:before="0" w:after="0"/>
              <w:jc w:val="center"/>
              <w:rPr>
                <w:sz w:val="18"/>
                <w:szCs w:val="18"/>
              </w:rPr>
            </w:pPr>
            <w:r>
              <w:rPr>
                <w:sz w:val="18"/>
                <w:szCs w:val="18"/>
              </w:rPr>
              <w:t>0,8xx (</w:t>
            </w:r>
            <w:proofErr w:type="gramStart"/>
            <w:r>
              <w:rPr>
                <w:sz w:val="18"/>
                <w:szCs w:val="18"/>
              </w:rPr>
              <w:t>0,xxx</w:t>
            </w:r>
            <w:proofErr w:type="gramEnd"/>
            <w:r w:rsidR="00755CB9">
              <w:rPr>
                <w:sz w:val="18"/>
                <w:szCs w:val="18"/>
              </w:rPr>
              <w:t xml:space="preserve"> </w:t>
            </w:r>
            <w:r>
              <w:rPr>
                <w:sz w:val="18"/>
                <w:szCs w:val="18"/>
              </w:rPr>
              <w:t>; x,xx6)</w:t>
            </w:r>
          </w:p>
        </w:tc>
      </w:tr>
      <w:tr w:rsidR="00E61107" w14:paraId="6B4E76E4" w14:textId="77777777" w:rsidTr="00755CB9">
        <w:trPr>
          <w:trHeight w:val="240"/>
          <w:jc w:val="center"/>
        </w:trPr>
        <w:tc>
          <w:tcPr>
            <w:tcW w:w="2735" w:type="dxa"/>
            <w:gridSpan w:val="2"/>
            <w:shd w:val="clear" w:color="auto" w:fill="E7E6E6" w:themeFill="background2"/>
            <w:noWrap/>
            <w:vAlign w:val="center"/>
          </w:tcPr>
          <w:p w14:paraId="62996A4C"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E7E6E6" w:themeFill="background2"/>
            <w:vAlign w:val="center"/>
          </w:tcPr>
          <w:p w14:paraId="328FBEB3" w14:textId="77777777" w:rsidR="00E61107" w:rsidRDefault="00000000" w:rsidP="00755CB9">
            <w:pPr>
              <w:spacing w:before="0" w:after="0"/>
              <w:jc w:val="center"/>
              <w:rPr>
                <w:sz w:val="18"/>
                <w:szCs w:val="18"/>
              </w:rPr>
            </w:pPr>
            <w:proofErr w:type="gramStart"/>
            <w:r>
              <w:rPr>
                <w:sz w:val="18"/>
                <w:szCs w:val="18"/>
              </w:rPr>
              <w:t>non</w:t>
            </w:r>
            <w:proofErr w:type="gramEnd"/>
          </w:p>
        </w:tc>
        <w:tc>
          <w:tcPr>
            <w:tcW w:w="567" w:type="dxa"/>
            <w:tcBorders>
              <w:left w:val="single" w:sz="4" w:space="0" w:color="auto"/>
              <w:right w:val="single" w:sz="4" w:space="0" w:color="auto"/>
            </w:tcBorders>
            <w:shd w:val="clear" w:color="auto" w:fill="E7E6E6" w:themeFill="background2"/>
            <w:noWrap/>
            <w:vAlign w:val="center"/>
          </w:tcPr>
          <w:p w14:paraId="4F93B1BE" w14:textId="77777777" w:rsidR="00E61107" w:rsidRDefault="00000000" w:rsidP="00755CB9">
            <w:pPr>
              <w:spacing w:before="0" w:after="0"/>
              <w:jc w:val="center"/>
              <w:rPr>
                <w:sz w:val="18"/>
                <w:szCs w:val="18"/>
              </w:rPr>
            </w:pPr>
            <w:r>
              <w:rPr>
                <w:sz w:val="18"/>
                <w:szCs w:val="18"/>
              </w:rPr>
              <w:t>87</w:t>
            </w:r>
          </w:p>
        </w:tc>
        <w:tc>
          <w:tcPr>
            <w:tcW w:w="567" w:type="dxa"/>
            <w:tcBorders>
              <w:left w:val="single" w:sz="4" w:space="0" w:color="auto"/>
              <w:right w:val="single" w:sz="4" w:space="0" w:color="auto"/>
            </w:tcBorders>
            <w:shd w:val="clear" w:color="auto" w:fill="E7E6E6" w:themeFill="background2"/>
            <w:noWrap/>
            <w:vAlign w:val="center"/>
          </w:tcPr>
          <w:p w14:paraId="7016A242"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2F5BAED2"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65997FF1" w14:textId="77777777" w:rsidTr="00755CB9">
        <w:trPr>
          <w:trHeight w:val="240"/>
          <w:jc w:val="center"/>
        </w:trPr>
        <w:tc>
          <w:tcPr>
            <w:tcW w:w="2735" w:type="dxa"/>
            <w:gridSpan w:val="2"/>
            <w:shd w:val="clear" w:color="auto" w:fill="auto"/>
            <w:noWrap/>
            <w:vAlign w:val="center"/>
          </w:tcPr>
          <w:p w14:paraId="3C340968" w14:textId="77777777" w:rsidR="00E61107" w:rsidRDefault="00000000" w:rsidP="00755CB9">
            <w:pPr>
              <w:spacing w:before="0" w:after="0"/>
              <w:jc w:val="left"/>
              <w:rPr>
                <w:sz w:val="18"/>
                <w:szCs w:val="18"/>
              </w:rPr>
            </w:pPr>
            <w:r>
              <w:rPr>
                <w:sz w:val="18"/>
                <w:szCs w:val="18"/>
              </w:rPr>
              <w:lastRenderedPageBreak/>
              <w:t>Participation aux FMC</w:t>
            </w:r>
          </w:p>
        </w:tc>
        <w:tc>
          <w:tcPr>
            <w:tcW w:w="859" w:type="dxa"/>
            <w:tcBorders>
              <w:right w:val="single" w:sz="4" w:space="0" w:color="auto"/>
            </w:tcBorders>
            <w:shd w:val="clear" w:color="auto" w:fill="auto"/>
            <w:vAlign w:val="center"/>
          </w:tcPr>
          <w:p w14:paraId="3359A8EF" w14:textId="77777777" w:rsidR="00E61107" w:rsidRDefault="00000000" w:rsidP="00755CB9">
            <w:pPr>
              <w:spacing w:before="0" w:after="0"/>
              <w:jc w:val="center"/>
              <w:rPr>
                <w:sz w:val="18"/>
                <w:szCs w:val="18"/>
              </w:rPr>
            </w:pPr>
            <w:proofErr w:type="gramStart"/>
            <w:r>
              <w:rPr>
                <w:sz w:val="18"/>
                <w:szCs w:val="18"/>
              </w:rPr>
              <w:t>oui</w:t>
            </w:r>
            <w:proofErr w:type="gramEnd"/>
          </w:p>
        </w:tc>
        <w:tc>
          <w:tcPr>
            <w:tcW w:w="567" w:type="dxa"/>
            <w:tcBorders>
              <w:left w:val="single" w:sz="4" w:space="0" w:color="auto"/>
              <w:right w:val="single" w:sz="4" w:space="0" w:color="auto"/>
            </w:tcBorders>
            <w:shd w:val="clear" w:color="auto" w:fill="auto"/>
            <w:noWrap/>
            <w:vAlign w:val="center"/>
          </w:tcPr>
          <w:p w14:paraId="11B29D9D" w14:textId="77777777" w:rsidR="00E61107" w:rsidRDefault="00000000" w:rsidP="00755CB9">
            <w:pPr>
              <w:spacing w:before="0" w:after="0"/>
              <w:jc w:val="center"/>
              <w:rPr>
                <w:sz w:val="18"/>
                <w:szCs w:val="18"/>
              </w:rPr>
            </w:pPr>
            <w:r>
              <w:rPr>
                <w:sz w:val="18"/>
                <w:szCs w:val="18"/>
              </w:rPr>
              <w:t>9x</w:t>
            </w:r>
          </w:p>
        </w:tc>
        <w:tc>
          <w:tcPr>
            <w:tcW w:w="567" w:type="dxa"/>
            <w:tcBorders>
              <w:left w:val="single" w:sz="4" w:space="0" w:color="auto"/>
              <w:right w:val="single" w:sz="4" w:space="0" w:color="auto"/>
            </w:tcBorders>
            <w:shd w:val="clear" w:color="auto" w:fill="auto"/>
            <w:noWrap/>
            <w:vAlign w:val="center"/>
          </w:tcPr>
          <w:p w14:paraId="0C5539C6"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0</w:t>
            </w:r>
          </w:p>
        </w:tc>
        <w:tc>
          <w:tcPr>
            <w:tcW w:w="2218" w:type="dxa"/>
            <w:tcBorders>
              <w:left w:val="single" w:sz="4" w:space="0" w:color="auto"/>
              <w:bottom w:val="none" w:sz="4" w:space="0" w:color="000000"/>
              <w:right w:val="none" w:sz="4" w:space="0" w:color="000000"/>
            </w:tcBorders>
            <w:shd w:val="clear" w:color="auto" w:fill="auto"/>
            <w:noWrap/>
            <w:vAlign w:val="center"/>
          </w:tcPr>
          <w:p w14:paraId="3C961B13" w14:textId="77777777" w:rsidR="00E61107" w:rsidRDefault="00000000" w:rsidP="00755CB9">
            <w:pPr>
              <w:spacing w:before="0" w:after="0"/>
              <w:jc w:val="center"/>
              <w:rPr>
                <w:sz w:val="18"/>
                <w:szCs w:val="18"/>
              </w:rPr>
            </w:pPr>
            <w:r>
              <w:rPr>
                <w:sz w:val="18"/>
                <w:szCs w:val="18"/>
              </w:rPr>
              <w:t>0,669 (</w:t>
            </w:r>
            <w:proofErr w:type="gramStart"/>
            <w:r>
              <w:rPr>
                <w:sz w:val="18"/>
                <w:szCs w:val="18"/>
              </w:rPr>
              <w:t>0,x</w:t>
            </w:r>
            <w:proofErr w:type="gramEnd"/>
            <w:r>
              <w:rPr>
                <w:sz w:val="18"/>
                <w:szCs w:val="18"/>
              </w:rPr>
              <w:t>96</w:t>
            </w:r>
            <w:r w:rsidR="00755CB9">
              <w:rPr>
                <w:sz w:val="18"/>
                <w:szCs w:val="18"/>
              </w:rPr>
              <w:t> </w:t>
            </w:r>
            <w:r>
              <w:rPr>
                <w:sz w:val="18"/>
                <w:szCs w:val="18"/>
              </w:rPr>
              <w:t xml:space="preserve">; </w:t>
            </w:r>
            <w:proofErr w:type="spellStart"/>
            <w:r>
              <w:rPr>
                <w:sz w:val="18"/>
                <w:szCs w:val="18"/>
              </w:rPr>
              <w:t>x,xxx</w:t>
            </w:r>
            <w:proofErr w:type="spellEnd"/>
            <w:r>
              <w:rPr>
                <w:sz w:val="18"/>
                <w:szCs w:val="18"/>
              </w:rPr>
              <w:t>)</w:t>
            </w:r>
          </w:p>
        </w:tc>
      </w:tr>
      <w:tr w:rsidR="00E61107" w14:paraId="16FF1019" w14:textId="77777777" w:rsidTr="00755CB9">
        <w:trPr>
          <w:trHeight w:val="300"/>
          <w:jc w:val="center"/>
        </w:trPr>
        <w:tc>
          <w:tcPr>
            <w:tcW w:w="2735" w:type="dxa"/>
            <w:gridSpan w:val="2"/>
            <w:shd w:val="clear" w:color="auto" w:fill="auto"/>
            <w:noWrap/>
            <w:vAlign w:val="center"/>
          </w:tcPr>
          <w:p w14:paraId="4CCE2ACC"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auto"/>
            <w:vAlign w:val="center"/>
          </w:tcPr>
          <w:p w14:paraId="1C4CC3AE" w14:textId="77777777" w:rsidR="00E61107" w:rsidRDefault="00000000" w:rsidP="00755CB9">
            <w:pPr>
              <w:spacing w:before="0" w:after="0"/>
              <w:jc w:val="center"/>
              <w:rPr>
                <w:sz w:val="18"/>
                <w:szCs w:val="18"/>
              </w:rPr>
            </w:pPr>
            <w:proofErr w:type="gramStart"/>
            <w:r>
              <w:rPr>
                <w:sz w:val="18"/>
                <w:szCs w:val="18"/>
              </w:rPr>
              <w:t>non</w:t>
            </w:r>
            <w:proofErr w:type="gramEnd"/>
          </w:p>
        </w:tc>
        <w:tc>
          <w:tcPr>
            <w:tcW w:w="567" w:type="dxa"/>
            <w:tcBorders>
              <w:left w:val="single" w:sz="4" w:space="0" w:color="auto"/>
              <w:right w:val="single" w:sz="4" w:space="0" w:color="auto"/>
            </w:tcBorders>
            <w:shd w:val="clear" w:color="auto" w:fill="auto"/>
            <w:noWrap/>
            <w:vAlign w:val="center"/>
          </w:tcPr>
          <w:p w14:paraId="47FBAF72"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auto"/>
            <w:noWrap/>
            <w:vAlign w:val="center"/>
          </w:tcPr>
          <w:p w14:paraId="1D867BF6"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w:t>
            </w:r>
          </w:p>
        </w:tc>
        <w:tc>
          <w:tcPr>
            <w:tcW w:w="2218" w:type="dxa"/>
            <w:tcBorders>
              <w:left w:val="single" w:sz="4" w:space="0" w:color="auto"/>
              <w:bottom w:val="none" w:sz="4" w:space="0" w:color="000000"/>
              <w:right w:val="none" w:sz="4" w:space="0" w:color="000000"/>
            </w:tcBorders>
            <w:shd w:val="clear" w:color="auto" w:fill="auto"/>
            <w:noWrap/>
            <w:vAlign w:val="center"/>
          </w:tcPr>
          <w:p w14:paraId="4B4E5426"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26A7204A" w14:textId="77777777" w:rsidTr="00755CB9">
        <w:trPr>
          <w:trHeight w:val="240"/>
          <w:jc w:val="center"/>
        </w:trPr>
        <w:tc>
          <w:tcPr>
            <w:tcW w:w="2735" w:type="dxa"/>
            <w:gridSpan w:val="2"/>
            <w:vMerge w:val="restart"/>
            <w:shd w:val="clear" w:color="auto" w:fill="E7E6E6" w:themeFill="background2"/>
            <w:vAlign w:val="center"/>
          </w:tcPr>
          <w:p w14:paraId="52193DD6" w14:textId="77777777" w:rsidR="00E61107" w:rsidRDefault="00000000" w:rsidP="00755CB9">
            <w:pPr>
              <w:spacing w:before="0" w:after="0"/>
              <w:jc w:val="left"/>
              <w:rPr>
                <w:sz w:val="18"/>
                <w:szCs w:val="18"/>
              </w:rPr>
            </w:pPr>
            <w:r>
              <w:rPr>
                <w:sz w:val="18"/>
                <w:szCs w:val="18"/>
              </w:rPr>
              <w:t>Charge de travail par semaine, hors travail administratif en heures et demi- journées (1/2 j)</w:t>
            </w:r>
          </w:p>
        </w:tc>
        <w:tc>
          <w:tcPr>
            <w:tcW w:w="859" w:type="dxa"/>
            <w:tcBorders>
              <w:right w:val="single" w:sz="4" w:space="0" w:color="auto"/>
            </w:tcBorders>
            <w:shd w:val="clear" w:color="auto" w:fill="E7E6E6" w:themeFill="background2"/>
            <w:vAlign w:val="center"/>
          </w:tcPr>
          <w:p w14:paraId="2D6621C5" w14:textId="77777777" w:rsidR="00E61107" w:rsidRDefault="00000000" w:rsidP="00755CB9">
            <w:pPr>
              <w:spacing w:before="0" w:after="0"/>
              <w:jc w:val="center"/>
              <w:rPr>
                <w:sz w:val="18"/>
                <w:szCs w:val="18"/>
              </w:rPr>
            </w:pPr>
            <w:r>
              <w:rPr>
                <w:sz w:val="18"/>
                <w:szCs w:val="18"/>
              </w:rPr>
              <w:t>&gt;48h</w:t>
            </w:r>
          </w:p>
        </w:tc>
        <w:tc>
          <w:tcPr>
            <w:tcW w:w="567" w:type="dxa"/>
            <w:tcBorders>
              <w:left w:val="single" w:sz="4" w:space="0" w:color="auto"/>
              <w:right w:val="single" w:sz="4" w:space="0" w:color="auto"/>
            </w:tcBorders>
            <w:shd w:val="clear" w:color="auto" w:fill="E7E6E6" w:themeFill="background2"/>
            <w:noWrap/>
            <w:vAlign w:val="center"/>
          </w:tcPr>
          <w:p w14:paraId="422A530A" w14:textId="77777777" w:rsidR="00E61107" w:rsidRDefault="00000000" w:rsidP="00755CB9">
            <w:pPr>
              <w:spacing w:before="0" w:after="0"/>
              <w:jc w:val="center"/>
              <w:rPr>
                <w:sz w:val="18"/>
                <w:szCs w:val="18"/>
              </w:rPr>
            </w:pPr>
            <w:r>
              <w:rPr>
                <w:sz w:val="18"/>
                <w:szCs w:val="18"/>
              </w:rPr>
              <w:t>68</w:t>
            </w:r>
          </w:p>
        </w:tc>
        <w:tc>
          <w:tcPr>
            <w:tcW w:w="567" w:type="dxa"/>
            <w:tcBorders>
              <w:left w:val="single" w:sz="4" w:space="0" w:color="auto"/>
              <w:right w:val="single" w:sz="4" w:space="0" w:color="auto"/>
            </w:tcBorders>
            <w:shd w:val="clear" w:color="auto" w:fill="E7E6E6" w:themeFill="background2"/>
            <w:noWrap/>
            <w:vAlign w:val="center"/>
          </w:tcPr>
          <w:p w14:paraId="6CC0839E" w14:textId="77777777" w:rsidR="00E61107" w:rsidRDefault="00000000" w:rsidP="00755CB9">
            <w:pPr>
              <w:spacing w:before="0" w:after="0"/>
              <w:jc w:val="center"/>
              <w:rPr>
                <w:sz w:val="18"/>
                <w:szCs w:val="18"/>
              </w:rPr>
            </w:pPr>
            <w:proofErr w:type="gramStart"/>
            <w:r>
              <w:rPr>
                <w:sz w:val="18"/>
                <w:szCs w:val="18"/>
              </w:rPr>
              <w:t>xxx</w:t>
            </w:r>
            <w:proofErr w:type="gramEnd"/>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30862E33"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,996 (x,x0</w:t>
            </w:r>
            <w:r w:rsidR="00755CB9">
              <w:rPr>
                <w:sz w:val="18"/>
                <w:szCs w:val="18"/>
              </w:rPr>
              <w:t>7 </w:t>
            </w:r>
            <w:r>
              <w:rPr>
                <w:sz w:val="18"/>
                <w:szCs w:val="18"/>
              </w:rPr>
              <w:t>; x,0x8)</w:t>
            </w:r>
          </w:p>
        </w:tc>
      </w:tr>
      <w:tr w:rsidR="00E61107" w14:paraId="131CAC3D" w14:textId="77777777" w:rsidTr="00755CB9">
        <w:trPr>
          <w:trHeight w:val="240"/>
          <w:jc w:val="center"/>
        </w:trPr>
        <w:tc>
          <w:tcPr>
            <w:tcW w:w="2735" w:type="dxa"/>
            <w:gridSpan w:val="2"/>
            <w:vMerge/>
            <w:shd w:val="clear" w:color="auto" w:fill="E7E6E6" w:themeFill="background2"/>
            <w:vAlign w:val="center"/>
          </w:tcPr>
          <w:p w14:paraId="748E6E7A"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173135FC" w14:textId="77777777" w:rsidR="00E61107" w:rsidRDefault="00000000" w:rsidP="00755CB9">
            <w:pPr>
              <w:spacing w:before="0" w:after="0"/>
              <w:jc w:val="center"/>
              <w:rPr>
                <w:sz w:val="18"/>
                <w:szCs w:val="18"/>
              </w:rPr>
            </w:pPr>
            <w:r>
              <w:rPr>
                <w:sz w:val="18"/>
                <w:szCs w:val="18"/>
              </w:rPr>
              <w:t>≤48h</w:t>
            </w:r>
          </w:p>
        </w:tc>
        <w:tc>
          <w:tcPr>
            <w:tcW w:w="567" w:type="dxa"/>
            <w:tcBorders>
              <w:left w:val="single" w:sz="4" w:space="0" w:color="auto"/>
              <w:right w:val="single" w:sz="4" w:space="0" w:color="auto"/>
            </w:tcBorders>
            <w:shd w:val="clear" w:color="auto" w:fill="E7E6E6" w:themeFill="background2"/>
            <w:noWrap/>
            <w:vAlign w:val="center"/>
          </w:tcPr>
          <w:p w14:paraId="55F0BB2B"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w:t>
            </w:r>
          </w:p>
        </w:tc>
        <w:tc>
          <w:tcPr>
            <w:tcW w:w="567" w:type="dxa"/>
            <w:tcBorders>
              <w:left w:val="single" w:sz="4" w:space="0" w:color="auto"/>
              <w:right w:val="single" w:sz="4" w:space="0" w:color="auto"/>
            </w:tcBorders>
            <w:shd w:val="clear" w:color="auto" w:fill="E7E6E6" w:themeFill="background2"/>
            <w:noWrap/>
            <w:vAlign w:val="center"/>
          </w:tcPr>
          <w:p w14:paraId="0F494A6C"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0</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09B8D6FF"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36BD4BA6" w14:textId="77777777" w:rsidTr="00755CB9">
        <w:trPr>
          <w:trHeight w:val="240"/>
          <w:jc w:val="center"/>
        </w:trPr>
        <w:tc>
          <w:tcPr>
            <w:tcW w:w="2735" w:type="dxa"/>
            <w:gridSpan w:val="2"/>
            <w:vMerge/>
            <w:shd w:val="clear" w:color="auto" w:fill="E7E6E6" w:themeFill="background2"/>
            <w:vAlign w:val="center"/>
          </w:tcPr>
          <w:p w14:paraId="4E084B18"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2F35B4A2" w14:textId="77777777" w:rsidR="00E61107" w:rsidRDefault="00000000" w:rsidP="00755CB9">
            <w:pPr>
              <w:spacing w:before="0" w:after="0"/>
              <w:jc w:val="center"/>
              <w:rPr>
                <w:sz w:val="18"/>
                <w:szCs w:val="18"/>
              </w:rPr>
            </w:pPr>
            <w:r>
              <w:rPr>
                <w:sz w:val="18"/>
                <w:szCs w:val="18"/>
              </w:rPr>
              <w:t>≥10 1/2j</w:t>
            </w:r>
          </w:p>
        </w:tc>
        <w:tc>
          <w:tcPr>
            <w:tcW w:w="567" w:type="dxa"/>
            <w:tcBorders>
              <w:left w:val="single" w:sz="4" w:space="0" w:color="auto"/>
              <w:right w:val="single" w:sz="4" w:space="0" w:color="auto"/>
            </w:tcBorders>
            <w:shd w:val="clear" w:color="auto" w:fill="E7E6E6" w:themeFill="background2"/>
            <w:noWrap/>
            <w:vAlign w:val="center"/>
          </w:tcPr>
          <w:p w14:paraId="3A5F6752"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E7E6E6" w:themeFill="background2"/>
            <w:noWrap/>
            <w:vAlign w:val="center"/>
          </w:tcPr>
          <w:p w14:paraId="790B7EAA" w14:textId="77777777" w:rsidR="00E61107" w:rsidRDefault="00000000" w:rsidP="00755CB9">
            <w:pPr>
              <w:spacing w:before="0" w:after="0"/>
              <w:jc w:val="center"/>
              <w:rPr>
                <w:sz w:val="18"/>
                <w:szCs w:val="18"/>
              </w:rPr>
            </w:pPr>
            <w:r>
              <w:rPr>
                <w:sz w:val="18"/>
                <w:szCs w:val="18"/>
              </w:rPr>
              <w:t>88</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490743B5" w14:textId="77777777" w:rsidR="00E61107" w:rsidRDefault="00000000" w:rsidP="00755CB9">
            <w:pPr>
              <w:spacing w:before="0" w:after="0"/>
              <w:jc w:val="center"/>
              <w:rPr>
                <w:sz w:val="18"/>
                <w:szCs w:val="18"/>
              </w:rPr>
            </w:pPr>
            <w:proofErr w:type="spellStart"/>
            <w:proofErr w:type="gramStart"/>
            <w:r>
              <w:rPr>
                <w:sz w:val="18"/>
                <w:szCs w:val="18"/>
              </w:rPr>
              <w:t>x,xxx</w:t>
            </w:r>
            <w:proofErr w:type="spellEnd"/>
            <w:proofErr w:type="gramEnd"/>
            <w:r>
              <w:rPr>
                <w:sz w:val="18"/>
                <w:szCs w:val="18"/>
              </w:rPr>
              <w:t xml:space="preserve"> (0,88</w:t>
            </w:r>
            <w:r w:rsidR="00755CB9">
              <w:rPr>
                <w:sz w:val="18"/>
                <w:szCs w:val="18"/>
              </w:rPr>
              <w:t> </w:t>
            </w:r>
            <w:r>
              <w:rPr>
                <w:sz w:val="18"/>
                <w:szCs w:val="18"/>
              </w:rPr>
              <w:t>; x,x0x)</w:t>
            </w:r>
          </w:p>
        </w:tc>
      </w:tr>
      <w:tr w:rsidR="00E61107" w14:paraId="1969F3E7" w14:textId="77777777" w:rsidTr="00755CB9">
        <w:trPr>
          <w:trHeight w:val="240"/>
          <w:jc w:val="center"/>
        </w:trPr>
        <w:tc>
          <w:tcPr>
            <w:tcW w:w="2735" w:type="dxa"/>
            <w:gridSpan w:val="2"/>
            <w:vMerge/>
            <w:shd w:val="clear" w:color="auto" w:fill="E7E6E6" w:themeFill="background2"/>
            <w:vAlign w:val="center"/>
          </w:tcPr>
          <w:p w14:paraId="170BF16E"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4039BF6F" w14:textId="77777777" w:rsidR="00E61107" w:rsidRDefault="00000000" w:rsidP="00755CB9">
            <w:pPr>
              <w:spacing w:before="0" w:after="0"/>
              <w:jc w:val="center"/>
              <w:rPr>
                <w:sz w:val="18"/>
                <w:szCs w:val="18"/>
              </w:rPr>
            </w:pPr>
            <w:r>
              <w:rPr>
                <w:sz w:val="18"/>
                <w:szCs w:val="18"/>
              </w:rPr>
              <w:t>&lt;10 1/2j</w:t>
            </w:r>
          </w:p>
        </w:tc>
        <w:tc>
          <w:tcPr>
            <w:tcW w:w="567" w:type="dxa"/>
            <w:tcBorders>
              <w:left w:val="single" w:sz="4" w:space="0" w:color="auto"/>
              <w:right w:val="single" w:sz="4" w:space="0" w:color="auto"/>
            </w:tcBorders>
            <w:shd w:val="clear" w:color="auto" w:fill="E7E6E6" w:themeFill="background2"/>
            <w:noWrap/>
            <w:vAlign w:val="center"/>
          </w:tcPr>
          <w:p w14:paraId="0271E131" w14:textId="77777777" w:rsidR="00E61107" w:rsidRDefault="00000000" w:rsidP="00755CB9">
            <w:pPr>
              <w:spacing w:before="0" w:after="0"/>
              <w:jc w:val="center"/>
              <w:rPr>
                <w:sz w:val="18"/>
                <w:szCs w:val="18"/>
              </w:rPr>
            </w:pPr>
            <w:r>
              <w:rPr>
                <w:sz w:val="18"/>
                <w:szCs w:val="18"/>
              </w:rPr>
              <w:t>68</w:t>
            </w:r>
          </w:p>
        </w:tc>
        <w:tc>
          <w:tcPr>
            <w:tcW w:w="567" w:type="dxa"/>
            <w:tcBorders>
              <w:left w:val="single" w:sz="4" w:space="0" w:color="auto"/>
              <w:right w:val="single" w:sz="4" w:space="0" w:color="auto"/>
            </w:tcBorders>
            <w:shd w:val="clear" w:color="auto" w:fill="E7E6E6" w:themeFill="background2"/>
            <w:noWrap/>
            <w:vAlign w:val="center"/>
          </w:tcPr>
          <w:p w14:paraId="65D8BC70"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7</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46C1F1E7"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1CDEA655" w14:textId="77777777" w:rsidTr="00755CB9">
        <w:trPr>
          <w:trHeight w:val="240"/>
          <w:jc w:val="center"/>
        </w:trPr>
        <w:tc>
          <w:tcPr>
            <w:tcW w:w="2735" w:type="dxa"/>
            <w:gridSpan w:val="2"/>
            <w:vMerge w:val="restart"/>
            <w:shd w:val="clear" w:color="auto" w:fill="auto"/>
            <w:vAlign w:val="center"/>
          </w:tcPr>
          <w:p w14:paraId="10BE9540" w14:textId="77777777" w:rsidR="00E61107" w:rsidRDefault="00000000" w:rsidP="00755CB9">
            <w:pPr>
              <w:spacing w:before="0" w:after="0"/>
              <w:jc w:val="left"/>
              <w:rPr>
                <w:sz w:val="18"/>
                <w:szCs w:val="18"/>
              </w:rPr>
            </w:pPr>
            <w:r>
              <w:rPr>
                <w:sz w:val="18"/>
                <w:szCs w:val="18"/>
              </w:rPr>
              <w:t>Charge de travail administratif par semaine</w:t>
            </w:r>
          </w:p>
        </w:tc>
        <w:tc>
          <w:tcPr>
            <w:tcW w:w="859" w:type="dxa"/>
            <w:tcBorders>
              <w:right w:val="single" w:sz="4" w:space="0" w:color="auto"/>
            </w:tcBorders>
            <w:shd w:val="clear" w:color="auto" w:fill="auto"/>
            <w:vAlign w:val="center"/>
          </w:tcPr>
          <w:p w14:paraId="7A7071CB" w14:textId="77777777" w:rsidR="00E61107" w:rsidRDefault="00000000" w:rsidP="00755CB9">
            <w:pPr>
              <w:spacing w:before="0" w:after="0"/>
              <w:jc w:val="center"/>
              <w:rPr>
                <w:sz w:val="18"/>
                <w:szCs w:val="18"/>
              </w:rPr>
            </w:pPr>
            <w:r>
              <w:rPr>
                <w:sz w:val="18"/>
                <w:szCs w:val="18"/>
              </w:rPr>
              <w:t>≥5 h</w:t>
            </w:r>
          </w:p>
        </w:tc>
        <w:tc>
          <w:tcPr>
            <w:tcW w:w="567" w:type="dxa"/>
            <w:tcBorders>
              <w:left w:val="single" w:sz="4" w:space="0" w:color="auto"/>
              <w:right w:val="single" w:sz="4" w:space="0" w:color="auto"/>
            </w:tcBorders>
            <w:shd w:val="clear" w:color="auto" w:fill="auto"/>
            <w:noWrap/>
            <w:vAlign w:val="center"/>
          </w:tcPr>
          <w:p w14:paraId="46CA65C4"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w:t>
            </w:r>
          </w:p>
        </w:tc>
        <w:tc>
          <w:tcPr>
            <w:tcW w:w="567" w:type="dxa"/>
            <w:tcBorders>
              <w:left w:val="single" w:sz="4" w:space="0" w:color="auto"/>
              <w:right w:val="single" w:sz="4" w:space="0" w:color="auto"/>
            </w:tcBorders>
            <w:shd w:val="clear" w:color="auto" w:fill="auto"/>
            <w:noWrap/>
            <w:vAlign w:val="center"/>
          </w:tcPr>
          <w:p w14:paraId="5DAEF521"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08</w:t>
            </w:r>
          </w:p>
        </w:tc>
        <w:tc>
          <w:tcPr>
            <w:tcW w:w="2218" w:type="dxa"/>
            <w:tcBorders>
              <w:left w:val="single" w:sz="4" w:space="0" w:color="auto"/>
              <w:bottom w:val="none" w:sz="4" w:space="0" w:color="000000"/>
              <w:right w:val="none" w:sz="4" w:space="0" w:color="000000"/>
            </w:tcBorders>
            <w:shd w:val="clear" w:color="auto" w:fill="auto"/>
            <w:noWrap/>
            <w:vAlign w:val="center"/>
          </w:tcPr>
          <w:p w14:paraId="1BFEE688"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,79x (x,xx9</w:t>
            </w:r>
            <w:r w:rsidR="00755CB9">
              <w:rPr>
                <w:sz w:val="18"/>
                <w:szCs w:val="18"/>
              </w:rPr>
              <w:t> </w:t>
            </w:r>
            <w:r>
              <w:rPr>
                <w:sz w:val="18"/>
                <w:szCs w:val="18"/>
              </w:rPr>
              <w:t>; x,77x)</w:t>
            </w:r>
          </w:p>
        </w:tc>
      </w:tr>
      <w:tr w:rsidR="00E61107" w14:paraId="370D176C" w14:textId="77777777" w:rsidTr="00755CB9">
        <w:trPr>
          <w:trHeight w:val="240"/>
          <w:jc w:val="center"/>
        </w:trPr>
        <w:tc>
          <w:tcPr>
            <w:tcW w:w="2735" w:type="dxa"/>
            <w:gridSpan w:val="2"/>
            <w:vMerge/>
            <w:shd w:val="clear" w:color="auto" w:fill="auto"/>
            <w:vAlign w:val="center"/>
          </w:tcPr>
          <w:p w14:paraId="249FC3D4"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auto"/>
            <w:vAlign w:val="center"/>
          </w:tcPr>
          <w:p w14:paraId="2028514B" w14:textId="77777777" w:rsidR="00E61107" w:rsidRDefault="00000000" w:rsidP="00755CB9">
            <w:pPr>
              <w:spacing w:before="0" w:after="0"/>
              <w:jc w:val="center"/>
              <w:rPr>
                <w:sz w:val="18"/>
                <w:szCs w:val="18"/>
              </w:rPr>
            </w:pPr>
            <w:r>
              <w:rPr>
                <w:sz w:val="18"/>
                <w:szCs w:val="18"/>
              </w:rPr>
              <w:t>&lt;5 h</w:t>
            </w:r>
          </w:p>
        </w:tc>
        <w:tc>
          <w:tcPr>
            <w:tcW w:w="567" w:type="dxa"/>
            <w:tcBorders>
              <w:left w:val="single" w:sz="4" w:space="0" w:color="auto"/>
              <w:right w:val="single" w:sz="4" w:space="0" w:color="auto"/>
            </w:tcBorders>
            <w:shd w:val="clear" w:color="auto" w:fill="auto"/>
            <w:noWrap/>
            <w:vAlign w:val="center"/>
          </w:tcPr>
          <w:p w14:paraId="45C36357" w14:textId="77777777" w:rsidR="00E61107" w:rsidRDefault="00000000" w:rsidP="00755CB9">
            <w:pPr>
              <w:spacing w:before="0" w:after="0"/>
              <w:jc w:val="center"/>
              <w:rPr>
                <w:sz w:val="18"/>
                <w:szCs w:val="18"/>
              </w:rPr>
            </w:pPr>
            <w:r>
              <w:rPr>
                <w:sz w:val="18"/>
                <w:szCs w:val="18"/>
              </w:rPr>
              <w:t>6x</w:t>
            </w:r>
          </w:p>
        </w:tc>
        <w:tc>
          <w:tcPr>
            <w:tcW w:w="567" w:type="dxa"/>
            <w:tcBorders>
              <w:left w:val="single" w:sz="4" w:space="0" w:color="auto"/>
              <w:right w:val="single" w:sz="4" w:space="0" w:color="auto"/>
            </w:tcBorders>
            <w:shd w:val="clear" w:color="auto" w:fill="auto"/>
            <w:noWrap/>
            <w:vAlign w:val="center"/>
          </w:tcPr>
          <w:p w14:paraId="73C6EA2D" w14:textId="77777777" w:rsidR="00E61107" w:rsidRDefault="00000000" w:rsidP="00755CB9">
            <w:pPr>
              <w:spacing w:before="0" w:after="0"/>
              <w:jc w:val="center"/>
              <w:rPr>
                <w:sz w:val="18"/>
                <w:szCs w:val="18"/>
              </w:rPr>
            </w:pPr>
            <w:proofErr w:type="gramStart"/>
            <w:r>
              <w:rPr>
                <w:sz w:val="18"/>
                <w:szCs w:val="18"/>
              </w:rPr>
              <w:t>xx</w:t>
            </w:r>
            <w:proofErr w:type="gramEnd"/>
            <w:r>
              <w:rPr>
                <w:sz w:val="18"/>
                <w:szCs w:val="18"/>
              </w:rPr>
              <w:t>0</w:t>
            </w:r>
          </w:p>
        </w:tc>
        <w:tc>
          <w:tcPr>
            <w:tcW w:w="2218" w:type="dxa"/>
            <w:tcBorders>
              <w:left w:val="single" w:sz="4" w:space="0" w:color="auto"/>
              <w:bottom w:val="none" w:sz="4" w:space="0" w:color="000000"/>
              <w:right w:val="none" w:sz="4" w:space="0" w:color="000000"/>
            </w:tcBorders>
            <w:shd w:val="clear" w:color="auto" w:fill="auto"/>
            <w:noWrap/>
            <w:vAlign w:val="center"/>
          </w:tcPr>
          <w:p w14:paraId="3112BDEE"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4240D7AA" w14:textId="77777777" w:rsidTr="00755CB9">
        <w:trPr>
          <w:trHeight w:val="315"/>
          <w:jc w:val="center"/>
        </w:trPr>
        <w:tc>
          <w:tcPr>
            <w:tcW w:w="2735" w:type="dxa"/>
            <w:gridSpan w:val="2"/>
            <w:shd w:val="clear" w:color="auto" w:fill="E7E6E6" w:themeFill="background2"/>
            <w:noWrap/>
            <w:vAlign w:val="center"/>
          </w:tcPr>
          <w:p w14:paraId="0C485A69" w14:textId="77777777" w:rsidR="00E61107" w:rsidRDefault="00000000" w:rsidP="00755CB9">
            <w:pPr>
              <w:spacing w:before="0" w:after="0"/>
              <w:jc w:val="left"/>
              <w:rPr>
                <w:sz w:val="18"/>
                <w:szCs w:val="18"/>
              </w:rPr>
            </w:pPr>
            <w:r>
              <w:rPr>
                <w:sz w:val="18"/>
                <w:szCs w:val="18"/>
              </w:rPr>
              <w:t>Secrétariat</w:t>
            </w:r>
          </w:p>
        </w:tc>
        <w:tc>
          <w:tcPr>
            <w:tcW w:w="859" w:type="dxa"/>
            <w:tcBorders>
              <w:right w:val="single" w:sz="4" w:space="0" w:color="auto"/>
            </w:tcBorders>
            <w:shd w:val="clear" w:color="auto" w:fill="E7E6E6" w:themeFill="background2"/>
            <w:vAlign w:val="center"/>
          </w:tcPr>
          <w:p w14:paraId="4EC12F42" w14:textId="77777777" w:rsidR="00E61107" w:rsidRDefault="00000000" w:rsidP="00755CB9">
            <w:pPr>
              <w:spacing w:before="0" w:after="0"/>
              <w:jc w:val="center"/>
              <w:rPr>
                <w:sz w:val="18"/>
                <w:szCs w:val="18"/>
              </w:rPr>
            </w:pPr>
            <w:r>
              <w:rPr>
                <w:sz w:val="18"/>
                <w:szCs w:val="18"/>
              </w:rPr>
              <w:t>Aucun</w:t>
            </w:r>
          </w:p>
        </w:tc>
        <w:tc>
          <w:tcPr>
            <w:tcW w:w="567" w:type="dxa"/>
            <w:tcBorders>
              <w:left w:val="single" w:sz="4" w:space="0" w:color="auto"/>
              <w:right w:val="single" w:sz="4" w:space="0" w:color="auto"/>
            </w:tcBorders>
            <w:shd w:val="clear" w:color="auto" w:fill="E7E6E6" w:themeFill="background2"/>
            <w:noWrap/>
            <w:vAlign w:val="center"/>
          </w:tcPr>
          <w:p w14:paraId="643ECAE5"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E7E6E6" w:themeFill="background2"/>
            <w:noWrap/>
            <w:vAlign w:val="center"/>
          </w:tcPr>
          <w:p w14:paraId="57FA9DD0"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8</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4485209C"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,8x7 (0,9x8</w:t>
            </w:r>
            <w:r w:rsidR="00755CB9">
              <w:rPr>
                <w:sz w:val="18"/>
                <w:szCs w:val="18"/>
              </w:rPr>
              <w:t> </w:t>
            </w:r>
            <w:r>
              <w:rPr>
                <w:sz w:val="18"/>
                <w:szCs w:val="18"/>
              </w:rPr>
              <w:t>; x,7x6)</w:t>
            </w:r>
          </w:p>
        </w:tc>
      </w:tr>
      <w:tr w:rsidR="00E61107" w14:paraId="5CBA85D6" w14:textId="77777777" w:rsidTr="00755CB9">
        <w:trPr>
          <w:trHeight w:val="240"/>
          <w:jc w:val="center"/>
        </w:trPr>
        <w:tc>
          <w:tcPr>
            <w:tcW w:w="3594" w:type="dxa"/>
            <w:gridSpan w:val="3"/>
            <w:tcBorders>
              <w:right w:val="single" w:sz="4" w:space="0" w:color="auto"/>
            </w:tcBorders>
            <w:shd w:val="clear" w:color="auto" w:fill="E7E6E6" w:themeFill="background2"/>
            <w:noWrap/>
            <w:vAlign w:val="center"/>
          </w:tcPr>
          <w:p w14:paraId="4C9E6A2D" w14:textId="77777777" w:rsidR="00E61107" w:rsidRDefault="00000000" w:rsidP="00755CB9">
            <w:pPr>
              <w:spacing w:before="0" w:after="0"/>
              <w:jc w:val="left"/>
              <w:rPr>
                <w:sz w:val="18"/>
                <w:szCs w:val="18"/>
              </w:rPr>
            </w:pPr>
            <w:proofErr w:type="gramStart"/>
            <w:r>
              <w:rPr>
                <w:sz w:val="18"/>
                <w:szCs w:val="18"/>
              </w:rPr>
              <w:t>sur</w:t>
            </w:r>
            <w:proofErr w:type="gramEnd"/>
            <w:r>
              <w:rPr>
                <w:sz w:val="18"/>
                <w:szCs w:val="18"/>
              </w:rPr>
              <w:t xml:space="preserve"> place ou à distance</w:t>
            </w:r>
          </w:p>
        </w:tc>
        <w:tc>
          <w:tcPr>
            <w:tcW w:w="567" w:type="dxa"/>
            <w:tcBorders>
              <w:left w:val="single" w:sz="4" w:space="0" w:color="auto"/>
              <w:right w:val="single" w:sz="4" w:space="0" w:color="auto"/>
            </w:tcBorders>
            <w:shd w:val="clear" w:color="auto" w:fill="E7E6E6" w:themeFill="background2"/>
            <w:noWrap/>
            <w:vAlign w:val="center"/>
          </w:tcPr>
          <w:p w14:paraId="745C1CE2" w14:textId="77777777" w:rsidR="00E61107" w:rsidRDefault="00000000" w:rsidP="00755CB9">
            <w:pPr>
              <w:spacing w:before="0" w:after="0"/>
              <w:jc w:val="center"/>
              <w:rPr>
                <w:sz w:val="18"/>
                <w:szCs w:val="18"/>
              </w:rPr>
            </w:pPr>
            <w:r>
              <w:rPr>
                <w:sz w:val="18"/>
                <w:szCs w:val="18"/>
              </w:rPr>
              <w:t>76</w:t>
            </w:r>
          </w:p>
        </w:tc>
        <w:tc>
          <w:tcPr>
            <w:tcW w:w="567" w:type="dxa"/>
            <w:tcBorders>
              <w:left w:val="single" w:sz="4" w:space="0" w:color="auto"/>
              <w:right w:val="single" w:sz="4" w:space="0" w:color="auto"/>
            </w:tcBorders>
            <w:shd w:val="clear" w:color="auto" w:fill="E7E6E6" w:themeFill="background2"/>
            <w:noWrap/>
            <w:vAlign w:val="center"/>
          </w:tcPr>
          <w:p w14:paraId="0CCCF075"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2D3170A0" w14:textId="77777777" w:rsidR="00E61107" w:rsidRDefault="00E61107" w:rsidP="00755CB9">
            <w:pPr>
              <w:spacing w:before="0" w:after="0"/>
              <w:jc w:val="center"/>
              <w:rPr>
                <w:sz w:val="18"/>
                <w:szCs w:val="18"/>
              </w:rPr>
            </w:pPr>
          </w:p>
        </w:tc>
      </w:tr>
      <w:tr w:rsidR="00E61107" w14:paraId="2D9C5F3B" w14:textId="77777777" w:rsidTr="00755CB9">
        <w:trPr>
          <w:trHeight w:val="240"/>
          <w:jc w:val="center"/>
        </w:trPr>
        <w:tc>
          <w:tcPr>
            <w:tcW w:w="2735" w:type="dxa"/>
            <w:gridSpan w:val="2"/>
            <w:vMerge w:val="restart"/>
            <w:shd w:val="clear" w:color="auto" w:fill="auto"/>
            <w:vAlign w:val="center"/>
          </w:tcPr>
          <w:p w14:paraId="7AAD492A" w14:textId="77777777" w:rsidR="00E61107" w:rsidRDefault="00000000" w:rsidP="00755CB9">
            <w:pPr>
              <w:spacing w:before="0" w:after="0"/>
              <w:jc w:val="left"/>
              <w:rPr>
                <w:sz w:val="18"/>
                <w:szCs w:val="18"/>
              </w:rPr>
            </w:pPr>
            <w:r>
              <w:rPr>
                <w:sz w:val="18"/>
                <w:szCs w:val="18"/>
              </w:rPr>
              <w:t>Permanence des soins en soirée et la nuit</w:t>
            </w:r>
          </w:p>
        </w:tc>
        <w:tc>
          <w:tcPr>
            <w:tcW w:w="859" w:type="dxa"/>
            <w:tcBorders>
              <w:right w:val="single" w:sz="4" w:space="0" w:color="auto"/>
            </w:tcBorders>
            <w:shd w:val="clear" w:color="auto" w:fill="auto"/>
            <w:vAlign w:val="center"/>
          </w:tcPr>
          <w:p w14:paraId="64DCDC12" w14:textId="77777777" w:rsidR="00E61107" w:rsidRDefault="00000000" w:rsidP="00755CB9">
            <w:pPr>
              <w:spacing w:before="0" w:after="0"/>
              <w:jc w:val="center"/>
              <w:rPr>
                <w:sz w:val="18"/>
                <w:szCs w:val="18"/>
              </w:rPr>
            </w:pPr>
            <w:proofErr w:type="gramStart"/>
            <w:r>
              <w:rPr>
                <w:sz w:val="18"/>
                <w:szCs w:val="18"/>
              </w:rPr>
              <w:t>oui</w:t>
            </w:r>
            <w:proofErr w:type="gramEnd"/>
          </w:p>
        </w:tc>
        <w:tc>
          <w:tcPr>
            <w:tcW w:w="567" w:type="dxa"/>
            <w:tcBorders>
              <w:left w:val="single" w:sz="4" w:space="0" w:color="auto"/>
              <w:right w:val="single" w:sz="4" w:space="0" w:color="auto"/>
            </w:tcBorders>
            <w:shd w:val="clear" w:color="auto" w:fill="auto"/>
            <w:noWrap/>
            <w:vAlign w:val="center"/>
          </w:tcPr>
          <w:p w14:paraId="07F39C7F" w14:textId="77777777" w:rsidR="00E61107" w:rsidRDefault="00000000" w:rsidP="00755CB9">
            <w:pPr>
              <w:spacing w:before="0" w:after="0"/>
              <w:jc w:val="center"/>
              <w:rPr>
                <w:sz w:val="18"/>
                <w:szCs w:val="18"/>
              </w:rPr>
            </w:pPr>
            <w:r>
              <w:rPr>
                <w:sz w:val="18"/>
                <w:szCs w:val="18"/>
              </w:rPr>
              <w:t>6x</w:t>
            </w:r>
          </w:p>
        </w:tc>
        <w:tc>
          <w:tcPr>
            <w:tcW w:w="567" w:type="dxa"/>
            <w:tcBorders>
              <w:left w:val="single" w:sz="4" w:space="0" w:color="auto"/>
              <w:right w:val="single" w:sz="4" w:space="0" w:color="auto"/>
            </w:tcBorders>
            <w:shd w:val="clear" w:color="auto" w:fill="auto"/>
            <w:noWrap/>
            <w:vAlign w:val="center"/>
          </w:tcPr>
          <w:p w14:paraId="27C77494"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6x</w:t>
            </w:r>
          </w:p>
        </w:tc>
        <w:tc>
          <w:tcPr>
            <w:tcW w:w="2218" w:type="dxa"/>
            <w:tcBorders>
              <w:left w:val="single" w:sz="4" w:space="0" w:color="auto"/>
              <w:bottom w:val="none" w:sz="4" w:space="0" w:color="000000"/>
              <w:right w:val="none" w:sz="4" w:space="0" w:color="000000"/>
            </w:tcBorders>
            <w:shd w:val="clear" w:color="auto" w:fill="auto"/>
            <w:noWrap/>
            <w:vAlign w:val="center"/>
          </w:tcPr>
          <w:p w14:paraId="29D00D56" w14:textId="77777777" w:rsidR="00E61107" w:rsidRDefault="00000000" w:rsidP="00755CB9">
            <w:pPr>
              <w:spacing w:before="0" w:after="0"/>
              <w:jc w:val="center"/>
              <w:rPr>
                <w:sz w:val="18"/>
                <w:szCs w:val="18"/>
              </w:rPr>
            </w:pPr>
            <w:proofErr w:type="gramStart"/>
            <w:r>
              <w:rPr>
                <w:sz w:val="18"/>
                <w:szCs w:val="18"/>
              </w:rPr>
              <w:t>0,x</w:t>
            </w:r>
            <w:proofErr w:type="gramEnd"/>
            <w:r>
              <w:rPr>
                <w:sz w:val="18"/>
                <w:szCs w:val="18"/>
              </w:rPr>
              <w:t>9x (0,xx</w:t>
            </w:r>
            <w:r w:rsidR="00755CB9">
              <w:rPr>
                <w:sz w:val="18"/>
                <w:szCs w:val="18"/>
              </w:rPr>
              <w:t> </w:t>
            </w:r>
            <w:r>
              <w:rPr>
                <w:sz w:val="18"/>
                <w:szCs w:val="18"/>
              </w:rPr>
              <w:t>; 0,76x)</w:t>
            </w:r>
          </w:p>
        </w:tc>
      </w:tr>
      <w:tr w:rsidR="00E61107" w14:paraId="313BB130" w14:textId="77777777" w:rsidTr="00755CB9">
        <w:trPr>
          <w:trHeight w:val="240"/>
          <w:jc w:val="center"/>
        </w:trPr>
        <w:tc>
          <w:tcPr>
            <w:tcW w:w="2735" w:type="dxa"/>
            <w:gridSpan w:val="2"/>
            <w:vMerge/>
            <w:shd w:val="clear" w:color="auto" w:fill="auto"/>
            <w:vAlign w:val="center"/>
          </w:tcPr>
          <w:p w14:paraId="62FE1CBE" w14:textId="77777777" w:rsidR="00E61107" w:rsidRDefault="00E61107" w:rsidP="00755CB9">
            <w:pPr>
              <w:spacing w:before="0" w:after="0" w:line="240" w:lineRule="auto"/>
              <w:jc w:val="left"/>
              <w:rPr>
                <w:rFonts w:ascii="Calibri" w:eastAsia="Times New Roman" w:hAnsi="Calibri" w:cs="Times New Roman"/>
                <w:sz w:val="18"/>
                <w:szCs w:val="18"/>
              </w:rPr>
            </w:pPr>
          </w:p>
        </w:tc>
        <w:tc>
          <w:tcPr>
            <w:tcW w:w="859" w:type="dxa"/>
            <w:tcBorders>
              <w:right w:val="single" w:sz="4" w:space="0" w:color="auto"/>
            </w:tcBorders>
            <w:shd w:val="clear" w:color="auto" w:fill="auto"/>
            <w:vAlign w:val="center"/>
          </w:tcPr>
          <w:p w14:paraId="49A19BB6" w14:textId="77777777" w:rsidR="00E61107" w:rsidRDefault="00000000" w:rsidP="00755CB9">
            <w:pPr>
              <w:spacing w:before="0" w:after="0"/>
              <w:jc w:val="center"/>
              <w:rPr>
                <w:sz w:val="18"/>
                <w:szCs w:val="18"/>
              </w:rPr>
            </w:pPr>
            <w:proofErr w:type="gramStart"/>
            <w:r>
              <w:rPr>
                <w:sz w:val="18"/>
                <w:szCs w:val="18"/>
              </w:rPr>
              <w:t>non</w:t>
            </w:r>
            <w:proofErr w:type="gramEnd"/>
          </w:p>
        </w:tc>
        <w:tc>
          <w:tcPr>
            <w:tcW w:w="567" w:type="dxa"/>
            <w:tcBorders>
              <w:left w:val="single" w:sz="4" w:space="0" w:color="auto"/>
              <w:right w:val="single" w:sz="4" w:space="0" w:color="auto"/>
            </w:tcBorders>
            <w:shd w:val="clear" w:color="auto" w:fill="auto"/>
            <w:noWrap/>
            <w:vAlign w:val="center"/>
          </w:tcPr>
          <w:p w14:paraId="57DF642A" w14:textId="77777777" w:rsidR="00E61107" w:rsidRDefault="00000000" w:rsidP="00755CB9">
            <w:pPr>
              <w:spacing w:before="0" w:after="0"/>
              <w:jc w:val="center"/>
              <w:rPr>
                <w:sz w:val="18"/>
                <w:szCs w:val="18"/>
              </w:rPr>
            </w:pPr>
            <w:proofErr w:type="gramStart"/>
            <w:r>
              <w:rPr>
                <w:sz w:val="18"/>
                <w:szCs w:val="18"/>
              </w:rPr>
              <w:t>xx</w:t>
            </w:r>
            <w:proofErr w:type="gramEnd"/>
          </w:p>
        </w:tc>
        <w:tc>
          <w:tcPr>
            <w:tcW w:w="567" w:type="dxa"/>
            <w:tcBorders>
              <w:left w:val="single" w:sz="4" w:space="0" w:color="auto"/>
              <w:right w:val="single" w:sz="4" w:space="0" w:color="auto"/>
            </w:tcBorders>
            <w:shd w:val="clear" w:color="auto" w:fill="auto"/>
            <w:noWrap/>
            <w:vAlign w:val="center"/>
          </w:tcPr>
          <w:p w14:paraId="3012914D"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0x</w:t>
            </w:r>
          </w:p>
        </w:tc>
        <w:tc>
          <w:tcPr>
            <w:tcW w:w="2218" w:type="dxa"/>
            <w:tcBorders>
              <w:left w:val="single" w:sz="4" w:space="0" w:color="auto"/>
              <w:bottom w:val="none" w:sz="4" w:space="0" w:color="000000"/>
              <w:right w:val="none" w:sz="4" w:space="0" w:color="000000"/>
            </w:tcBorders>
            <w:shd w:val="clear" w:color="auto" w:fill="auto"/>
            <w:noWrap/>
            <w:vAlign w:val="center"/>
          </w:tcPr>
          <w:p w14:paraId="535CFBFB"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753056E7" w14:textId="77777777" w:rsidTr="00755CB9">
        <w:trPr>
          <w:trHeight w:val="240"/>
          <w:jc w:val="center"/>
        </w:trPr>
        <w:tc>
          <w:tcPr>
            <w:tcW w:w="2735" w:type="dxa"/>
            <w:gridSpan w:val="2"/>
            <w:vMerge w:val="restart"/>
            <w:shd w:val="clear" w:color="auto" w:fill="E7E6E6" w:themeFill="background2"/>
            <w:vAlign w:val="center"/>
          </w:tcPr>
          <w:p w14:paraId="5A095295" w14:textId="77777777" w:rsidR="00E61107" w:rsidRDefault="00000000" w:rsidP="00755CB9">
            <w:pPr>
              <w:spacing w:before="0" w:after="0"/>
              <w:jc w:val="left"/>
              <w:rPr>
                <w:sz w:val="18"/>
                <w:szCs w:val="18"/>
              </w:rPr>
            </w:pPr>
            <w:r>
              <w:rPr>
                <w:sz w:val="18"/>
                <w:szCs w:val="18"/>
              </w:rPr>
              <w:t>Rémunération par rapport aux attentes</w:t>
            </w:r>
          </w:p>
          <w:p w14:paraId="32B1F74B" w14:textId="77777777" w:rsidR="00E61107" w:rsidRDefault="00E61107" w:rsidP="00755CB9">
            <w:pPr>
              <w:spacing w:before="0" w:after="0"/>
              <w:jc w:val="left"/>
              <w:rPr>
                <w:sz w:val="18"/>
                <w:szCs w:val="18"/>
              </w:rPr>
            </w:pPr>
          </w:p>
        </w:tc>
        <w:tc>
          <w:tcPr>
            <w:tcW w:w="859" w:type="dxa"/>
            <w:tcBorders>
              <w:right w:val="single" w:sz="4" w:space="0" w:color="auto"/>
            </w:tcBorders>
            <w:shd w:val="clear" w:color="auto" w:fill="E7E6E6" w:themeFill="background2"/>
            <w:vAlign w:val="center"/>
          </w:tcPr>
          <w:p w14:paraId="7068D7ED" w14:textId="77777777" w:rsidR="00E61107" w:rsidRDefault="00000000" w:rsidP="00755CB9">
            <w:pPr>
              <w:spacing w:before="0" w:after="0"/>
              <w:jc w:val="center"/>
              <w:rPr>
                <w:sz w:val="18"/>
                <w:szCs w:val="18"/>
              </w:rPr>
            </w:pPr>
            <w:r>
              <w:rPr>
                <w:sz w:val="18"/>
                <w:szCs w:val="18"/>
              </w:rPr>
              <w:t>1 et 2</w:t>
            </w:r>
          </w:p>
        </w:tc>
        <w:tc>
          <w:tcPr>
            <w:tcW w:w="567" w:type="dxa"/>
            <w:tcBorders>
              <w:left w:val="single" w:sz="4" w:space="0" w:color="auto"/>
              <w:right w:val="single" w:sz="4" w:space="0" w:color="auto"/>
            </w:tcBorders>
            <w:shd w:val="clear" w:color="auto" w:fill="E7E6E6" w:themeFill="background2"/>
            <w:noWrap/>
            <w:vAlign w:val="center"/>
          </w:tcPr>
          <w:p w14:paraId="01309D95" w14:textId="77777777" w:rsidR="00E61107" w:rsidRDefault="00000000" w:rsidP="00755CB9">
            <w:pPr>
              <w:spacing w:before="0" w:after="0"/>
              <w:jc w:val="center"/>
              <w:rPr>
                <w:sz w:val="18"/>
                <w:szCs w:val="18"/>
              </w:rPr>
            </w:pPr>
            <w:r>
              <w:rPr>
                <w:sz w:val="18"/>
                <w:szCs w:val="18"/>
              </w:rPr>
              <w:t>80</w:t>
            </w:r>
          </w:p>
        </w:tc>
        <w:tc>
          <w:tcPr>
            <w:tcW w:w="567" w:type="dxa"/>
            <w:tcBorders>
              <w:left w:val="single" w:sz="4" w:space="0" w:color="auto"/>
              <w:right w:val="single" w:sz="4" w:space="0" w:color="auto"/>
            </w:tcBorders>
            <w:shd w:val="clear" w:color="auto" w:fill="E7E6E6" w:themeFill="background2"/>
            <w:noWrap/>
            <w:vAlign w:val="center"/>
          </w:tcPr>
          <w:p w14:paraId="411A019F"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7x</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1DBCF5D9" w14:textId="77777777" w:rsidR="00E61107" w:rsidRDefault="00000000" w:rsidP="00755CB9">
            <w:pPr>
              <w:spacing w:before="0" w:after="0"/>
              <w:jc w:val="center"/>
              <w:rPr>
                <w:sz w:val="18"/>
                <w:szCs w:val="18"/>
              </w:rPr>
            </w:pPr>
            <w:proofErr w:type="gramStart"/>
            <w:r>
              <w:rPr>
                <w:sz w:val="18"/>
                <w:szCs w:val="18"/>
              </w:rPr>
              <w:t>x,xx</w:t>
            </w:r>
            <w:proofErr w:type="gramEnd"/>
            <w:r>
              <w:rPr>
                <w:sz w:val="18"/>
                <w:szCs w:val="18"/>
              </w:rPr>
              <w:t>8 (x,xx9</w:t>
            </w:r>
            <w:r w:rsidR="00755CB9">
              <w:rPr>
                <w:sz w:val="18"/>
                <w:szCs w:val="18"/>
              </w:rPr>
              <w:t> </w:t>
            </w:r>
            <w:r>
              <w:rPr>
                <w:sz w:val="18"/>
                <w:szCs w:val="18"/>
              </w:rPr>
              <w:t>; x,76x)</w:t>
            </w:r>
          </w:p>
        </w:tc>
      </w:tr>
      <w:tr w:rsidR="00E61107" w14:paraId="75C92556" w14:textId="77777777" w:rsidTr="00755CB9">
        <w:trPr>
          <w:trHeight w:val="240"/>
          <w:jc w:val="center"/>
        </w:trPr>
        <w:tc>
          <w:tcPr>
            <w:tcW w:w="2735" w:type="dxa"/>
            <w:gridSpan w:val="2"/>
            <w:vMerge/>
            <w:shd w:val="clear" w:color="auto" w:fill="E7E6E6" w:themeFill="background2"/>
            <w:vAlign w:val="center"/>
          </w:tcPr>
          <w:p w14:paraId="5A82CA49" w14:textId="77777777" w:rsidR="00E61107" w:rsidRDefault="00E61107" w:rsidP="00755CB9">
            <w:pPr>
              <w:spacing w:before="0" w:after="0" w:line="240" w:lineRule="auto"/>
              <w:jc w:val="center"/>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669741C9" w14:textId="77777777" w:rsidR="00E61107" w:rsidRDefault="00000000" w:rsidP="00755CB9">
            <w:pPr>
              <w:spacing w:before="0" w:after="0"/>
              <w:jc w:val="center"/>
              <w:rPr>
                <w:sz w:val="18"/>
                <w:szCs w:val="18"/>
              </w:rPr>
            </w:pPr>
            <w:r>
              <w:rPr>
                <w:sz w:val="18"/>
                <w:szCs w:val="18"/>
              </w:rPr>
              <w:t>3</w:t>
            </w:r>
          </w:p>
        </w:tc>
        <w:tc>
          <w:tcPr>
            <w:tcW w:w="567" w:type="dxa"/>
            <w:tcBorders>
              <w:left w:val="single" w:sz="4" w:space="0" w:color="auto"/>
              <w:right w:val="single" w:sz="4" w:space="0" w:color="auto"/>
            </w:tcBorders>
            <w:shd w:val="clear" w:color="auto" w:fill="E7E6E6" w:themeFill="background2"/>
            <w:noWrap/>
            <w:vAlign w:val="center"/>
          </w:tcPr>
          <w:p w14:paraId="53C3B21B"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8</w:t>
            </w:r>
          </w:p>
        </w:tc>
        <w:tc>
          <w:tcPr>
            <w:tcW w:w="567" w:type="dxa"/>
            <w:tcBorders>
              <w:left w:val="single" w:sz="4" w:space="0" w:color="auto"/>
              <w:right w:val="single" w:sz="4" w:space="0" w:color="auto"/>
            </w:tcBorders>
            <w:shd w:val="clear" w:color="auto" w:fill="E7E6E6" w:themeFill="background2"/>
            <w:noWrap/>
            <w:vAlign w:val="center"/>
          </w:tcPr>
          <w:p w14:paraId="159499D7" w14:textId="77777777" w:rsidR="00E61107" w:rsidRDefault="00000000" w:rsidP="00755CB9">
            <w:pPr>
              <w:spacing w:before="0" w:after="0"/>
              <w:jc w:val="center"/>
              <w:rPr>
                <w:sz w:val="18"/>
                <w:szCs w:val="18"/>
              </w:rPr>
            </w:pPr>
            <w:proofErr w:type="gramStart"/>
            <w:r>
              <w:rPr>
                <w:sz w:val="18"/>
                <w:szCs w:val="18"/>
              </w:rPr>
              <w:t>xxx</w:t>
            </w:r>
            <w:proofErr w:type="gramEnd"/>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00DE9364" w14:textId="77777777" w:rsidR="00E61107" w:rsidRDefault="00000000" w:rsidP="00755CB9">
            <w:pPr>
              <w:spacing w:before="0" w:after="0"/>
              <w:jc w:val="center"/>
              <w:rPr>
                <w:sz w:val="18"/>
                <w:szCs w:val="18"/>
              </w:rPr>
            </w:pPr>
            <w:proofErr w:type="gramStart"/>
            <w:r>
              <w:rPr>
                <w:sz w:val="18"/>
                <w:szCs w:val="18"/>
              </w:rPr>
              <w:t>x</w:t>
            </w:r>
            <w:proofErr w:type="gramEnd"/>
          </w:p>
        </w:tc>
      </w:tr>
      <w:tr w:rsidR="00E61107" w14:paraId="527ECF27" w14:textId="77777777" w:rsidTr="00755CB9">
        <w:trPr>
          <w:trHeight w:val="300"/>
          <w:jc w:val="center"/>
        </w:trPr>
        <w:tc>
          <w:tcPr>
            <w:tcW w:w="2735" w:type="dxa"/>
            <w:gridSpan w:val="2"/>
            <w:vMerge/>
            <w:shd w:val="clear" w:color="auto" w:fill="E7E6E6" w:themeFill="background2"/>
            <w:vAlign w:val="center"/>
          </w:tcPr>
          <w:p w14:paraId="40AA556C" w14:textId="77777777" w:rsidR="00E61107" w:rsidRDefault="00E61107" w:rsidP="00755CB9">
            <w:pPr>
              <w:spacing w:before="0" w:after="0" w:line="240" w:lineRule="auto"/>
              <w:jc w:val="center"/>
              <w:rPr>
                <w:rFonts w:ascii="Calibri" w:eastAsia="Times New Roman" w:hAnsi="Calibri" w:cs="Times New Roman"/>
                <w:sz w:val="18"/>
                <w:szCs w:val="18"/>
              </w:rPr>
            </w:pPr>
          </w:p>
        </w:tc>
        <w:tc>
          <w:tcPr>
            <w:tcW w:w="859" w:type="dxa"/>
            <w:tcBorders>
              <w:right w:val="single" w:sz="4" w:space="0" w:color="auto"/>
            </w:tcBorders>
            <w:shd w:val="clear" w:color="auto" w:fill="E7E6E6" w:themeFill="background2"/>
            <w:vAlign w:val="center"/>
          </w:tcPr>
          <w:p w14:paraId="619BD4F1" w14:textId="77777777" w:rsidR="00E61107" w:rsidRDefault="00000000" w:rsidP="00755CB9">
            <w:pPr>
              <w:spacing w:before="0" w:after="0"/>
              <w:jc w:val="center"/>
              <w:rPr>
                <w:sz w:val="18"/>
                <w:szCs w:val="18"/>
              </w:rPr>
            </w:pPr>
            <w:r>
              <w:rPr>
                <w:sz w:val="18"/>
                <w:szCs w:val="18"/>
              </w:rPr>
              <w:t>4 et 5</w:t>
            </w:r>
          </w:p>
        </w:tc>
        <w:tc>
          <w:tcPr>
            <w:tcW w:w="567" w:type="dxa"/>
            <w:tcBorders>
              <w:left w:val="single" w:sz="4" w:space="0" w:color="auto"/>
              <w:right w:val="single" w:sz="4" w:space="0" w:color="auto"/>
            </w:tcBorders>
            <w:shd w:val="clear" w:color="auto" w:fill="E7E6E6" w:themeFill="background2"/>
            <w:noWrap/>
            <w:vAlign w:val="center"/>
          </w:tcPr>
          <w:p w14:paraId="3245110C" w14:textId="77777777" w:rsidR="00E61107" w:rsidRDefault="00000000" w:rsidP="00755CB9">
            <w:pPr>
              <w:spacing w:before="0" w:after="0"/>
              <w:jc w:val="center"/>
              <w:rPr>
                <w:sz w:val="18"/>
                <w:szCs w:val="18"/>
              </w:rPr>
            </w:pPr>
            <w:r>
              <w:rPr>
                <w:sz w:val="18"/>
                <w:szCs w:val="18"/>
              </w:rPr>
              <w:t>8</w:t>
            </w:r>
          </w:p>
        </w:tc>
        <w:tc>
          <w:tcPr>
            <w:tcW w:w="567" w:type="dxa"/>
            <w:tcBorders>
              <w:left w:val="single" w:sz="4" w:space="0" w:color="auto"/>
              <w:right w:val="single" w:sz="4" w:space="0" w:color="auto"/>
            </w:tcBorders>
            <w:shd w:val="clear" w:color="auto" w:fill="E7E6E6" w:themeFill="background2"/>
            <w:noWrap/>
            <w:vAlign w:val="center"/>
          </w:tcPr>
          <w:p w14:paraId="1EABB7A1" w14:textId="77777777" w:rsidR="00E61107" w:rsidRDefault="00000000" w:rsidP="00755CB9">
            <w:pPr>
              <w:spacing w:before="0" w:after="0"/>
              <w:jc w:val="center"/>
              <w:rPr>
                <w:sz w:val="18"/>
                <w:szCs w:val="18"/>
              </w:rPr>
            </w:pPr>
            <w:proofErr w:type="gramStart"/>
            <w:r>
              <w:rPr>
                <w:sz w:val="18"/>
                <w:szCs w:val="18"/>
              </w:rPr>
              <w:t>x</w:t>
            </w:r>
            <w:proofErr w:type="gramEnd"/>
            <w:r>
              <w:rPr>
                <w:sz w:val="18"/>
                <w:szCs w:val="18"/>
              </w:rPr>
              <w:t>7</w:t>
            </w:r>
          </w:p>
        </w:tc>
        <w:tc>
          <w:tcPr>
            <w:tcW w:w="2218" w:type="dxa"/>
            <w:tcBorders>
              <w:left w:val="single" w:sz="4" w:space="0" w:color="auto"/>
              <w:bottom w:val="none" w:sz="4" w:space="0" w:color="000000"/>
              <w:right w:val="none" w:sz="4" w:space="0" w:color="000000"/>
            </w:tcBorders>
            <w:shd w:val="clear" w:color="auto" w:fill="E7E6E6" w:themeFill="background2"/>
            <w:noWrap/>
            <w:vAlign w:val="center"/>
          </w:tcPr>
          <w:p w14:paraId="3CB04CCB" w14:textId="77777777" w:rsidR="00E61107" w:rsidRDefault="00000000" w:rsidP="00755CB9">
            <w:pPr>
              <w:spacing w:before="0" w:after="0"/>
              <w:jc w:val="center"/>
              <w:rPr>
                <w:sz w:val="18"/>
                <w:szCs w:val="18"/>
              </w:rPr>
            </w:pPr>
            <w:r>
              <w:rPr>
                <w:sz w:val="18"/>
                <w:szCs w:val="18"/>
              </w:rPr>
              <w:t>0,86x (</w:t>
            </w:r>
            <w:proofErr w:type="gramStart"/>
            <w:r>
              <w:rPr>
                <w:sz w:val="18"/>
                <w:szCs w:val="18"/>
              </w:rPr>
              <w:t>0,x</w:t>
            </w:r>
            <w:proofErr w:type="gramEnd"/>
            <w:r>
              <w:rPr>
                <w:sz w:val="18"/>
                <w:szCs w:val="18"/>
              </w:rPr>
              <w:t>68</w:t>
            </w:r>
            <w:r w:rsidR="00755CB9">
              <w:rPr>
                <w:sz w:val="18"/>
                <w:szCs w:val="18"/>
              </w:rPr>
              <w:t> </w:t>
            </w:r>
            <w:r>
              <w:rPr>
                <w:sz w:val="18"/>
                <w:szCs w:val="18"/>
              </w:rPr>
              <w:t>; x,0xx)</w:t>
            </w:r>
            <w:bookmarkEnd w:id="35"/>
          </w:p>
        </w:tc>
      </w:tr>
    </w:tbl>
    <w:p w14:paraId="65DDE8FA" w14:textId="77777777" w:rsidR="00E61107" w:rsidRDefault="00000000">
      <w:pPr>
        <w:rPr>
          <w:i/>
          <w:sz w:val="20"/>
          <w:szCs w:val="20"/>
        </w:rPr>
      </w:pPr>
      <w:r>
        <w:rPr>
          <w:b/>
          <w:bCs/>
          <w:i/>
          <w:sz w:val="20"/>
          <w:szCs w:val="20"/>
        </w:rPr>
        <w:t>Tableau 2 : Résultats de l’analyse univariée (exemple).</w:t>
      </w:r>
      <w:r>
        <w:rPr>
          <w:i/>
          <w:sz w:val="20"/>
          <w:szCs w:val="20"/>
        </w:rPr>
        <w:t xml:space="preserve"> Résultats présentés pour le niveau d’épuisement émotionnel sous forme d’effectif et d’</w:t>
      </w:r>
      <w:proofErr w:type="spellStart"/>
      <w:r>
        <w:rPr>
          <w:i/>
          <w:sz w:val="20"/>
          <w:szCs w:val="20"/>
        </w:rPr>
        <w:t>Odds</w:t>
      </w:r>
      <w:proofErr w:type="spellEnd"/>
      <w:r>
        <w:rPr>
          <w:i/>
          <w:sz w:val="20"/>
          <w:szCs w:val="20"/>
        </w:rPr>
        <w:t xml:space="preserve"> Ratios (intervalles de confiances calculés pour un risque α de 5</w:t>
      </w:r>
      <w:r w:rsidR="00755CB9">
        <w:rPr>
          <w:i/>
          <w:sz w:val="20"/>
          <w:szCs w:val="20"/>
        </w:rPr>
        <w:t> </w:t>
      </w:r>
      <w:r>
        <w:rPr>
          <w:i/>
          <w:sz w:val="20"/>
          <w:szCs w:val="20"/>
        </w:rPr>
        <w:t>%)</w:t>
      </w:r>
      <w:bookmarkEnd w:id="34"/>
      <w:bookmarkEnd w:id="36"/>
    </w:p>
    <w:p w14:paraId="0D3FA88C" w14:textId="77777777" w:rsidR="00E61107" w:rsidRDefault="00E61107">
      <w:pPr>
        <w:spacing w:before="0" w:after="0"/>
      </w:pPr>
    </w:p>
    <w:p w14:paraId="5E31C1A6" w14:textId="77777777" w:rsidR="00E61107" w:rsidRDefault="00000000">
      <w:r>
        <w:t>Réaliser une analyse multivariée est plus complexe, mais vous pouvez toujours la réaliser si cela a du sens pour votre étude. Vous pouvez demander de l’aide à l’interne de biostatistique pour réaliser cette analyse, ou vous référer à des ouvrages spécifiques de biostatistique si vous souhaitez la réaliser seul. Le Tableau 3 est un exemple de présentation des résultats d’une analyse multivariée.</w:t>
      </w:r>
    </w:p>
    <w:p w14:paraId="35DEDF63" w14:textId="77777777" w:rsidR="00E61107" w:rsidRDefault="00E61107">
      <w:pPr>
        <w:pStyle w:val="Tabledesillustrations"/>
      </w:pPr>
    </w:p>
    <w:tbl>
      <w:tblPr>
        <w:tblW w:w="9426" w:type="dxa"/>
        <w:tblCellMar>
          <w:left w:w="70" w:type="dxa"/>
          <w:right w:w="70" w:type="dxa"/>
        </w:tblCellMar>
        <w:tblLook w:val="04A0" w:firstRow="1" w:lastRow="0" w:firstColumn="1" w:lastColumn="0" w:noHBand="0" w:noVBand="1"/>
      </w:tblPr>
      <w:tblGrid>
        <w:gridCol w:w="2268"/>
        <w:gridCol w:w="831"/>
        <w:gridCol w:w="571"/>
        <w:gridCol w:w="571"/>
        <w:gridCol w:w="2208"/>
        <w:gridCol w:w="2126"/>
        <w:gridCol w:w="851"/>
      </w:tblGrid>
      <w:tr w:rsidR="00E61107" w14:paraId="0C0E617F" w14:textId="77777777">
        <w:trPr>
          <w:trHeight w:val="238"/>
        </w:trPr>
        <w:tc>
          <w:tcPr>
            <w:tcW w:w="2268" w:type="dxa"/>
            <w:vMerge w:val="restart"/>
            <w:tcBorders>
              <w:top w:val="single" w:sz="4" w:space="0" w:color="auto"/>
              <w:bottom w:val="single" w:sz="4" w:space="0" w:color="auto"/>
            </w:tcBorders>
            <w:shd w:val="clear" w:color="auto" w:fill="auto"/>
            <w:noWrap/>
            <w:vAlign w:val="center"/>
          </w:tcPr>
          <w:p w14:paraId="422CA9E3" w14:textId="77777777" w:rsidR="00E61107" w:rsidRDefault="00000000">
            <w:pPr>
              <w:spacing w:before="0" w:after="0"/>
              <w:rPr>
                <w:sz w:val="18"/>
                <w:szCs w:val="18"/>
              </w:rPr>
            </w:pPr>
            <w:r>
              <w:rPr>
                <w:sz w:val="18"/>
                <w:szCs w:val="18"/>
              </w:rPr>
              <w:t>Variables</w:t>
            </w:r>
          </w:p>
        </w:tc>
        <w:tc>
          <w:tcPr>
            <w:tcW w:w="831" w:type="dxa"/>
            <w:vMerge w:val="restart"/>
            <w:tcBorders>
              <w:top w:val="single" w:sz="4" w:space="0" w:color="auto"/>
              <w:bottom w:val="single" w:sz="4" w:space="0" w:color="auto"/>
              <w:right w:val="single" w:sz="4" w:space="0" w:color="auto"/>
            </w:tcBorders>
            <w:shd w:val="clear" w:color="auto" w:fill="auto"/>
            <w:vAlign w:val="center"/>
          </w:tcPr>
          <w:p w14:paraId="467E49E6" w14:textId="77777777" w:rsidR="00E61107" w:rsidRDefault="00000000">
            <w:pPr>
              <w:spacing w:before="0" w:after="0"/>
              <w:rPr>
                <w:sz w:val="18"/>
                <w:szCs w:val="18"/>
              </w:rPr>
            </w:pPr>
            <w:r>
              <w:rPr>
                <w:sz w:val="18"/>
                <w:szCs w:val="18"/>
              </w:rPr>
              <w:t>Classes </w:t>
            </w:r>
          </w:p>
        </w:tc>
        <w:tc>
          <w:tcPr>
            <w:tcW w:w="6327" w:type="dxa"/>
            <w:gridSpan w:val="5"/>
            <w:tcBorders>
              <w:top w:val="single" w:sz="4" w:space="0" w:color="auto"/>
              <w:left w:val="none" w:sz="4" w:space="0" w:color="000000"/>
              <w:bottom w:val="single" w:sz="4" w:space="0" w:color="auto"/>
            </w:tcBorders>
            <w:shd w:val="clear" w:color="auto" w:fill="auto"/>
            <w:noWrap/>
            <w:vAlign w:val="center"/>
          </w:tcPr>
          <w:p w14:paraId="75E5CDA0" w14:textId="77777777" w:rsidR="00E61107" w:rsidRDefault="00000000">
            <w:pPr>
              <w:spacing w:before="0" w:after="0"/>
              <w:rPr>
                <w:sz w:val="18"/>
                <w:szCs w:val="18"/>
              </w:rPr>
            </w:pPr>
            <w:r>
              <w:rPr>
                <w:sz w:val="18"/>
                <w:szCs w:val="18"/>
              </w:rPr>
              <w:t>EE</w:t>
            </w:r>
          </w:p>
        </w:tc>
      </w:tr>
      <w:tr w:rsidR="00E61107" w14:paraId="1D56354B" w14:textId="77777777">
        <w:trPr>
          <w:trHeight w:val="238"/>
        </w:trPr>
        <w:tc>
          <w:tcPr>
            <w:tcW w:w="2268" w:type="dxa"/>
            <w:vMerge/>
            <w:tcBorders>
              <w:bottom w:val="single" w:sz="4" w:space="0" w:color="auto"/>
            </w:tcBorders>
            <w:shd w:val="clear" w:color="auto" w:fill="auto"/>
            <w:noWrap/>
            <w:vAlign w:val="bottom"/>
          </w:tcPr>
          <w:p w14:paraId="1EBF0E0B" w14:textId="77777777" w:rsidR="00E61107" w:rsidRDefault="00E61107">
            <w:pPr>
              <w:spacing w:before="0" w:after="0" w:line="240" w:lineRule="auto"/>
              <w:rPr>
                <w:rFonts w:eastAsia="Times New Roman"/>
                <w:sz w:val="18"/>
                <w:szCs w:val="18"/>
              </w:rPr>
            </w:pPr>
          </w:p>
        </w:tc>
        <w:tc>
          <w:tcPr>
            <w:tcW w:w="831" w:type="dxa"/>
            <w:vMerge/>
            <w:tcBorders>
              <w:bottom w:val="single" w:sz="4" w:space="0" w:color="auto"/>
              <w:right w:val="single" w:sz="4" w:space="0" w:color="auto"/>
            </w:tcBorders>
            <w:shd w:val="clear" w:color="auto" w:fill="auto"/>
            <w:vAlign w:val="bottom"/>
          </w:tcPr>
          <w:p w14:paraId="228A8BB9" w14:textId="77777777" w:rsidR="00E61107" w:rsidRDefault="00E61107">
            <w:pPr>
              <w:spacing w:before="0" w:after="0" w:line="240" w:lineRule="auto"/>
              <w:rPr>
                <w:rFonts w:eastAsia="Times New Roman"/>
                <w:sz w:val="18"/>
                <w:szCs w:val="18"/>
              </w:rPr>
            </w:pPr>
          </w:p>
        </w:tc>
        <w:tc>
          <w:tcPr>
            <w:tcW w:w="5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81EF5E0" w14:textId="77777777" w:rsidR="00E61107" w:rsidRDefault="00000000">
            <w:pPr>
              <w:spacing w:before="0" w:after="0"/>
              <w:rPr>
                <w:sz w:val="18"/>
                <w:szCs w:val="18"/>
              </w:rPr>
            </w:pPr>
            <w:proofErr w:type="gramStart"/>
            <w:r>
              <w:rPr>
                <w:sz w:val="18"/>
                <w:szCs w:val="18"/>
              </w:rPr>
              <w:t>élevé</w:t>
            </w:r>
            <w:proofErr w:type="gramEnd"/>
          </w:p>
        </w:tc>
        <w:tc>
          <w:tcPr>
            <w:tcW w:w="571"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6CB58A9" w14:textId="77777777" w:rsidR="00E61107" w:rsidRDefault="00000000">
            <w:pPr>
              <w:spacing w:before="0" w:after="0"/>
              <w:rPr>
                <w:sz w:val="18"/>
                <w:szCs w:val="18"/>
              </w:rPr>
            </w:pPr>
            <w:proofErr w:type="gramStart"/>
            <w:r>
              <w:rPr>
                <w:sz w:val="18"/>
                <w:szCs w:val="18"/>
              </w:rPr>
              <w:t>non</w:t>
            </w:r>
            <w:proofErr w:type="gramEnd"/>
            <w:r>
              <w:rPr>
                <w:sz w:val="18"/>
                <w:szCs w:val="18"/>
              </w:rPr>
              <w:t xml:space="preserve"> élevé</w:t>
            </w:r>
          </w:p>
        </w:tc>
        <w:tc>
          <w:tcPr>
            <w:tcW w:w="2208"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2150D69" w14:textId="77777777" w:rsidR="00E61107" w:rsidRDefault="00000000">
            <w:pPr>
              <w:spacing w:before="0" w:after="0"/>
              <w:rPr>
                <w:sz w:val="18"/>
                <w:szCs w:val="18"/>
              </w:rPr>
            </w:pPr>
            <w:r>
              <w:rPr>
                <w:sz w:val="18"/>
                <w:szCs w:val="18"/>
              </w:rPr>
              <w:t>OR (IC</w:t>
            </w:r>
            <w:r w:rsidR="00755CB9">
              <w:rPr>
                <w:sz w:val="18"/>
                <w:szCs w:val="18"/>
              </w:rPr>
              <w:t xml:space="preserve"> </w:t>
            </w:r>
            <w:r>
              <w:rPr>
                <w:sz w:val="18"/>
                <w:szCs w:val="18"/>
              </w:rPr>
              <w:t>95</w:t>
            </w:r>
            <w:r w:rsidR="00755CB9">
              <w:rPr>
                <w:sz w:val="18"/>
                <w:szCs w:val="18"/>
              </w:rPr>
              <w:t xml:space="preserve"> </w:t>
            </w:r>
            <w:r>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B02998" w14:textId="77777777" w:rsidR="00E61107" w:rsidRDefault="00000000">
            <w:pPr>
              <w:spacing w:before="0" w:after="0"/>
              <w:rPr>
                <w:sz w:val="18"/>
                <w:szCs w:val="18"/>
              </w:rPr>
            </w:pPr>
            <w:r>
              <w:rPr>
                <w:sz w:val="18"/>
                <w:szCs w:val="18"/>
              </w:rPr>
              <w:t>OR ajusté (IC 95</w:t>
            </w:r>
            <w:r w:rsidR="00755CB9">
              <w:rPr>
                <w:sz w:val="18"/>
                <w:szCs w:val="18"/>
              </w:rPr>
              <w:t> </w:t>
            </w:r>
            <w:r>
              <w:rPr>
                <w:sz w:val="18"/>
                <w:szCs w:val="18"/>
              </w:rPr>
              <w:t>%)</w:t>
            </w:r>
          </w:p>
        </w:tc>
        <w:tc>
          <w:tcPr>
            <w:tcW w:w="851" w:type="dxa"/>
            <w:tcBorders>
              <w:top w:val="single" w:sz="4" w:space="0" w:color="auto"/>
              <w:left w:val="single" w:sz="4" w:space="0" w:color="auto"/>
              <w:bottom w:val="single" w:sz="4" w:space="0" w:color="auto"/>
            </w:tcBorders>
            <w:shd w:val="clear" w:color="auto" w:fill="auto"/>
            <w:vAlign w:val="center"/>
          </w:tcPr>
          <w:p w14:paraId="1D388BC1" w14:textId="77777777" w:rsidR="00E61107" w:rsidRDefault="00000000">
            <w:pPr>
              <w:spacing w:before="0" w:after="0"/>
              <w:rPr>
                <w:sz w:val="18"/>
                <w:szCs w:val="18"/>
              </w:rPr>
            </w:pPr>
            <w:proofErr w:type="gramStart"/>
            <w:r>
              <w:rPr>
                <w:sz w:val="18"/>
                <w:szCs w:val="18"/>
              </w:rPr>
              <w:t>p</w:t>
            </w:r>
            <w:proofErr w:type="gramEnd"/>
          </w:p>
        </w:tc>
      </w:tr>
      <w:tr w:rsidR="00E61107" w14:paraId="4C766621" w14:textId="77777777">
        <w:trPr>
          <w:trHeight w:val="238"/>
        </w:trPr>
        <w:tc>
          <w:tcPr>
            <w:tcW w:w="2268" w:type="dxa"/>
            <w:tcBorders>
              <w:top w:val="single" w:sz="4" w:space="0" w:color="auto"/>
            </w:tcBorders>
            <w:shd w:val="clear" w:color="auto" w:fill="E7E6E6" w:themeFill="background2"/>
            <w:noWrap/>
            <w:vAlign w:val="bottom"/>
          </w:tcPr>
          <w:p w14:paraId="0F475158" w14:textId="77777777" w:rsidR="00E61107" w:rsidRDefault="00000000">
            <w:pPr>
              <w:spacing w:before="0" w:after="0"/>
              <w:rPr>
                <w:sz w:val="18"/>
                <w:szCs w:val="18"/>
              </w:rPr>
            </w:pPr>
            <w:r>
              <w:rPr>
                <w:sz w:val="18"/>
                <w:szCs w:val="18"/>
              </w:rPr>
              <w:t>Age</w:t>
            </w:r>
          </w:p>
        </w:tc>
        <w:tc>
          <w:tcPr>
            <w:tcW w:w="831" w:type="dxa"/>
            <w:tcBorders>
              <w:top w:val="single" w:sz="4" w:space="0" w:color="auto"/>
              <w:right w:val="single" w:sz="4" w:space="0" w:color="auto"/>
            </w:tcBorders>
            <w:shd w:val="clear" w:color="auto" w:fill="E7E6E6" w:themeFill="background2"/>
            <w:vAlign w:val="bottom"/>
          </w:tcPr>
          <w:p w14:paraId="3E08614E" w14:textId="77777777" w:rsidR="00E61107" w:rsidRDefault="00000000">
            <w:pPr>
              <w:spacing w:before="0" w:after="0"/>
              <w:rPr>
                <w:sz w:val="18"/>
                <w:szCs w:val="18"/>
              </w:rPr>
            </w:pPr>
            <w:r>
              <w:rPr>
                <w:sz w:val="18"/>
                <w:szCs w:val="18"/>
              </w:rPr>
              <w:t xml:space="preserve"> ≥</w:t>
            </w:r>
            <w:r w:rsidR="00755CB9">
              <w:rPr>
                <w:sz w:val="18"/>
                <w:szCs w:val="18"/>
              </w:rPr>
              <w:t xml:space="preserve"> </w:t>
            </w:r>
            <w:r>
              <w:rPr>
                <w:sz w:val="18"/>
                <w:szCs w:val="18"/>
              </w:rPr>
              <w:t>50ans</w:t>
            </w:r>
          </w:p>
        </w:tc>
        <w:tc>
          <w:tcPr>
            <w:tcW w:w="571" w:type="dxa"/>
            <w:tcBorders>
              <w:top w:val="single" w:sz="4" w:space="0" w:color="auto"/>
              <w:left w:val="single" w:sz="4" w:space="0" w:color="auto"/>
              <w:right w:val="single" w:sz="4" w:space="0" w:color="auto"/>
            </w:tcBorders>
            <w:shd w:val="clear" w:color="auto" w:fill="E7E6E6" w:themeFill="background2"/>
            <w:noWrap/>
            <w:vAlign w:val="bottom"/>
          </w:tcPr>
          <w:p w14:paraId="6289B9FC" w14:textId="77777777" w:rsidR="00E61107" w:rsidRDefault="00000000">
            <w:pPr>
              <w:spacing w:before="0" w:after="0"/>
              <w:rPr>
                <w:sz w:val="18"/>
                <w:szCs w:val="18"/>
              </w:rPr>
            </w:pPr>
            <w:r>
              <w:rPr>
                <w:sz w:val="18"/>
                <w:szCs w:val="18"/>
              </w:rPr>
              <w:t>89</w:t>
            </w:r>
          </w:p>
        </w:tc>
        <w:tc>
          <w:tcPr>
            <w:tcW w:w="571" w:type="dxa"/>
            <w:tcBorders>
              <w:top w:val="single" w:sz="4" w:space="0" w:color="auto"/>
              <w:left w:val="single" w:sz="4" w:space="0" w:color="auto"/>
              <w:right w:val="single" w:sz="4" w:space="0" w:color="auto"/>
            </w:tcBorders>
            <w:shd w:val="clear" w:color="auto" w:fill="E7E6E6" w:themeFill="background2"/>
            <w:noWrap/>
            <w:vAlign w:val="bottom"/>
          </w:tcPr>
          <w:p w14:paraId="58B0F1C8" w14:textId="77777777" w:rsidR="00E61107" w:rsidRDefault="00000000">
            <w:pPr>
              <w:spacing w:before="0" w:after="0"/>
              <w:rPr>
                <w:sz w:val="18"/>
                <w:szCs w:val="18"/>
              </w:rPr>
            </w:pPr>
            <w:proofErr w:type="gramStart"/>
            <w:r>
              <w:rPr>
                <w:sz w:val="18"/>
                <w:szCs w:val="18"/>
              </w:rPr>
              <w:t>xx</w:t>
            </w:r>
            <w:proofErr w:type="gramEnd"/>
            <w:r>
              <w:rPr>
                <w:sz w:val="18"/>
                <w:szCs w:val="18"/>
              </w:rPr>
              <w:t>0</w:t>
            </w:r>
          </w:p>
        </w:tc>
        <w:tc>
          <w:tcPr>
            <w:tcW w:w="2208" w:type="dxa"/>
            <w:tcBorders>
              <w:top w:val="single" w:sz="4" w:space="0" w:color="auto"/>
              <w:left w:val="single" w:sz="4" w:space="0" w:color="auto"/>
              <w:right w:val="single" w:sz="4" w:space="0" w:color="auto"/>
            </w:tcBorders>
            <w:shd w:val="clear" w:color="auto" w:fill="E7E6E6" w:themeFill="background2"/>
            <w:noWrap/>
            <w:vAlign w:val="bottom"/>
          </w:tcPr>
          <w:p w14:paraId="17385B74" w14:textId="77777777" w:rsidR="00E61107" w:rsidRDefault="00000000">
            <w:pPr>
              <w:spacing w:before="0" w:after="0"/>
              <w:rPr>
                <w:sz w:val="18"/>
                <w:szCs w:val="18"/>
              </w:rPr>
            </w:pPr>
            <w:proofErr w:type="gramStart"/>
            <w:r>
              <w:rPr>
                <w:sz w:val="18"/>
                <w:szCs w:val="18"/>
              </w:rPr>
              <w:t>x,x</w:t>
            </w:r>
            <w:proofErr w:type="gramEnd"/>
            <w:r>
              <w:rPr>
                <w:sz w:val="18"/>
                <w:szCs w:val="18"/>
              </w:rPr>
              <w:t>8 (x,xx8</w:t>
            </w:r>
            <w:r w:rsidR="00755CB9">
              <w:rPr>
                <w:sz w:val="18"/>
                <w:szCs w:val="18"/>
              </w:rPr>
              <w:t> </w:t>
            </w:r>
            <w:r>
              <w:rPr>
                <w:sz w:val="18"/>
                <w:szCs w:val="18"/>
              </w:rPr>
              <w:t>; x,998)</w:t>
            </w:r>
          </w:p>
        </w:tc>
        <w:tc>
          <w:tcPr>
            <w:tcW w:w="2126" w:type="dxa"/>
            <w:tcBorders>
              <w:top w:val="single" w:sz="4" w:space="0" w:color="auto"/>
              <w:left w:val="single" w:sz="4" w:space="0" w:color="auto"/>
              <w:right w:val="single" w:sz="4" w:space="0" w:color="auto"/>
            </w:tcBorders>
            <w:shd w:val="clear" w:color="auto" w:fill="E7E6E6" w:themeFill="background2"/>
            <w:noWrap/>
            <w:vAlign w:val="bottom"/>
          </w:tcPr>
          <w:p w14:paraId="681923CA" w14:textId="77777777" w:rsidR="00E61107" w:rsidRDefault="00000000">
            <w:pPr>
              <w:spacing w:before="0" w:after="0"/>
              <w:rPr>
                <w:b/>
                <w:sz w:val="18"/>
                <w:szCs w:val="18"/>
              </w:rPr>
            </w:pPr>
            <w:proofErr w:type="spellStart"/>
            <w:proofErr w:type="gramStart"/>
            <w:r>
              <w:rPr>
                <w:b/>
                <w:sz w:val="18"/>
                <w:szCs w:val="18"/>
              </w:rPr>
              <w:t>x,xx</w:t>
            </w:r>
            <w:proofErr w:type="spellEnd"/>
            <w:proofErr w:type="gramEnd"/>
            <w:r>
              <w:rPr>
                <w:b/>
                <w:sz w:val="18"/>
                <w:szCs w:val="18"/>
              </w:rPr>
              <w:t xml:space="preserve"> (x,x0</w:t>
            </w:r>
            <w:r w:rsidR="00755CB9">
              <w:rPr>
                <w:b/>
                <w:sz w:val="18"/>
                <w:szCs w:val="18"/>
              </w:rPr>
              <w:t> </w:t>
            </w:r>
            <w:r>
              <w:rPr>
                <w:b/>
                <w:sz w:val="18"/>
                <w:szCs w:val="18"/>
              </w:rPr>
              <w:t xml:space="preserve">; </w:t>
            </w:r>
            <w:proofErr w:type="spellStart"/>
            <w:r>
              <w:rPr>
                <w:b/>
                <w:sz w:val="18"/>
                <w:szCs w:val="18"/>
              </w:rPr>
              <w:t>x,xx</w:t>
            </w:r>
            <w:proofErr w:type="spellEnd"/>
            <w:r>
              <w:rPr>
                <w:b/>
                <w:sz w:val="18"/>
                <w:szCs w:val="18"/>
              </w:rPr>
              <w:t>)</w:t>
            </w:r>
          </w:p>
        </w:tc>
        <w:tc>
          <w:tcPr>
            <w:tcW w:w="851" w:type="dxa"/>
            <w:tcBorders>
              <w:top w:val="single" w:sz="4" w:space="0" w:color="auto"/>
              <w:left w:val="single" w:sz="4" w:space="0" w:color="auto"/>
            </w:tcBorders>
            <w:shd w:val="clear" w:color="auto" w:fill="E7E6E6" w:themeFill="background2"/>
            <w:vAlign w:val="bottom"/>
          </w:tcPr>
          <w:p w14:paraId="277EF47F" w14:textId="77777777" w:rsidR="00E61107" w:rsidRDefault="00000000">
            <w:pPr>
              <w:spacing w:before="0" w:after="0"/>
              <w:rPr>
                <w:b/>
                <w:sz w:val="18"/>
                <w:szCs w:val="18"/>
              </w:rPr>
            </w:pPr>
            <w:r>
              <w:rPr>
                <w:b/>
                <w:sz w:val="18"/>
                <w:szCs w:val="18"/>
              </w:rPr>
              <w:t>0,0xx</w:t>
            </w:r>
          </w:p>
        </w:tc>
      </w:tr>
      <w:tr w:rsidR="00E61107" w14:paraId="6D5076A5" w14:textId="77777777">
        <w:trPr>
          <w:trHeight w:val="238"/>
        </w:trPr>
        <w:tc>
          <w:tcPr>
            <w:tcW w:w="2268" w:type="dxa"/>
            <w:tcBorders>
              <w:top w:val="none" w:sz="4" w:space="0" w:color="000000"/>
            </w:tcBorders>
            <w:shd w:val="clear" w:color="auto" w:fill="E7E6E6" w:themeFill="background2"/>
            <w:noWrap/>
            <w:vAlign w:val="bottom"/>
          </w:tcPr>
          <w:p w14:paraId="7538F074" w14:textId="77777777" w:rsidR="00E61107" w:rsidRDefault="00000000">
            <w:pPr>
              <w:spacing w:before="0" w:after="0"/>
              <w:rPr>
                <w:sz w:val="18"/>
                <w:szCs w:val="18"/>
              </w:rPr>
            </w:pPr>
            <w:r>
              <w:rPr>
                <w:sz w:val="18"/>
                <w:szCs w:val="18"/>
              </w:rPr>
              <w:t> </w:t>
            </w:r>
          </w:p>
        </w:tc>
        <w:tc>
          <w:tcPr>
            <w:tcW w:w="831" w:type="dxa"/>
            <w:tcBorders>
              <w:top w:val="none" w:sz="4" w:space="0" w:color="000000"/>
              <w:right w:val="single" w:sz="4" w:space="0" w:color="auto"/>
            </w:tcBorders>
            <w:shd w:val="clear" w:color="auto" w:fill="E7E6E6" w:themeFill="background2"/>
            <w:vAlign w:val="bottom"/>
          </w:tcPr>
          <w:p w14:paraId="246D84A2" w14:textId="77777777" w:rsidR="00E61107" w:rsidRDefault="00000000">
            <w:pPr>
              <w:spacing w:before="0" w:after="0"/>
              <w:rPr>
                <w:sz w:val="18"/>
                <w:szCs w:val="18"/>
              </w:rPr>
            </w:pPr>
            <w:r>
              <w:rPr>
                <w:sz w:val="18"/>
                <w:szCs w:val="18"/>
              </w:rPr>
              <w:t>&lt;</w:t>
            </w:r>
            <w:r w:rsidR="00755CB9">
              <w:rPr>
                <w:sz w:val="18"/>
                <w:szCs w:val="18"/>
              </w:rPr>
              <w:t xml:space="preserve"> </w:t>
            </w:r>
            <w:r>
              <w:rPr>
                <w:sz w:val="18"/>
                <w:szCs w:val="18"/>
              </w:rPr>
              <w:t>50ans</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1886034F" w14:textId="77777777" w:rsidR="00E61107" w:rsidRDefault="00000000">
            <w:pPr>
              <w:spacing w:before="0" w:after="0"/>
              <w:rPr>
                <w:sz w:val="18"/>
                <w:szCs w:val="18"/>
              </w:rPr>
            </w:pPr>
            <w:proofErr w:type="gramStart"/>
            <w:r>
              <w:rPr>
                <w:sz w:val="18"/>
                <w:szCs w:val="18"/>
              </w:rPr>
              <w:t>x</w:t>
            </w:r>
            <w:proofErr w:type="gramEnd"/>
            <w:r>
              <w:rPr>
                <w:sz w:val="18"/>
                <w:szCs w:val="18"/>
              </w:rPr>
              <w:t>7</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6839B9F9" w14:textId="77777777" w:rsidR="00E61107" w:rsidRDefault="00000000">
            <w:pPr>
              <w:spacing w:before="0" w:after="0"/>
              <w:rPr>
                <w:sz w:val="18"/>
                <w:szCs w:val="18"/>
              </w:rPr>
            </w:pPr>
            <w:proofErr w:type="gramStart"/>
            <w:r>
              <w:rPr>
                <w:sz w:val="18"/>
                <w:szCs w:val="18"/>
              </w:rPr>
              <w:t>xx</w:t>
            </w:r>
            <w:proofErr w:type="gramEnd"/>
            <w:r>
              <w:rPr>
                <w:sz w:val="18"/>
                <w:szCs w:val="18"/>
              </w:rPr>
              <w:t>8</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09A08237"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6DB03C03"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1CFB3C99" w14:textId="77777777" w:rsidR="00E61107" w:rsidRDefault="00000000">
            <w:pPr>
              <w:spacing w:before="0" w:after="0"/>
              <w:rPr>
                <w:sz w:val="18"/>
                <w:szCs w:val="18"/>
              </w:rPr>
            </w:pPr>
            <w:r>
              <w:rPr>
                <w:sz w:val="18"/>
                <w:szCs w:val="18"/>
              </w:rPr>
              <w:t> </w:t>
            </w:r>
          </w:p>
        </w:tc>
      </w:tr>
      <w:tr w:rsidR="00E61107" w14:paraId="734DE8FA" w14:textId="77777777">
        <w:trPr>
          <w:trHeight w:val="238"/>
        </w:trPr>
        <w:tc>
          <w:tcPr>
            <w:tcW w:w="2268" w:type="dxa"/>
            <w:tcBorders>
              <w:top w:val="none" w:sz="4" w:space="0" w:color="000000"/>
            </w:tcBorders>
            <w:shd w:val="clear" w:color="auto" w:fill="auto"/>
            <w:noWrap/>
            <w:vAlign w:val="bottom"/>
          </w:tcPr>
          <w:p w14:paraId="42E49991" w14:textId="77777777" w:rsidR="00E61107" w:rsidRDefault="00000000">
            <w:pPr>
              <w:spacing w:before="0" w:after="0"/>
              <w:rPr>
                <w:sz w:val="18"/>
                <w:szCs w:val="18"/>
              </w:rPr>
            </w:pPr>
            <w:r>
              <w:rPr>
                <w:sz w:val="18"/>
                <w:szCs w:val="18"/>
              </w:rPr>
              <w:t>Enfants à charge</w:t>
            </w:r>
          </w:p>
        </w:tc>
        <w:tc>
          <w:tcPr>
            <w:tcW w:w="831" w:type="dxa"/>
            <w:tcBorders>
              <w:top w:val="none" w:sz="4" w:space="0" w:color="000000"/>
              <w:right w:val="single" w:sz="4" w:space="0" w:color="auto"/>
            </w:tcBorders>
            <w:shd w:val="clear" w:color="auto" w:fill="auto"/>
            <w:vAlign w:val="bottom"/>
          </w:tcPr>
          <w:p w14:paraId="56E432A8" w14:textId="77777777" w:rsidR="00E61107" w:rsidRDefault="00000000">
            <w:pPr>
              <w:spacing w:before="0" w:after="0"/>
              <w:rPr>
                <w:sz w:val="18"/>
                <w:szCs w:val="18"/>
              </w:rPr>
            </w:pPr>
            <w:r>
              <w:rPr>
                <w:sz w:val="18"/>
                <w:szCs w:val="18"/>
              </w:rPr>
              <w:t>≥</w:t>
            </w:r>
            <w:r w:rsidR="00755CB9">
              <w:rPr>
                <w:sz w:val="18"/>
                <w:szCs w:val="18"/>
              </w:rPr>
              <w:t xml:space="preserve"> </w:t>
            </w:r>
            <w:r>
              <w:rPr>
                <w:sz w:val="18"/>
                <w:szCs w:val="18"/>
              </w:rPr>
              <w:t>2</w:t>
            </w:r>
          </w:p>
        </w:tc>
        <w:tc>
          <w:tcPr>
            <w:tcW w:w="571" w:type="dxa"/>
            <w:tcBorders>
              <w:top w:val="none" w:sz="4" w:space="0" w:color="000000"/>
              <w:left w:val="single" w:sz="4" w:space="0" w:color="auto"/>
              <w:right w:val="single" w:sz="4" w:space="0" w:color="auto"/>
            </w:tcBorders>
            <w:shd w:val="clear" w:color="auto" w:fill="auto"/>
            <w:noWrap/>
            <w:vAlign w:val="bottom"/>
          </w:tcPr>
          <w:p w14:paraId="0B782EDA" w14:textId="77777777" w:rsidR="00E61107" w:rsidRDefault="00000000">
            <w:pPr>
              <w:spacing w:before="0" w:after="0"/>
              <w:rPr>
                <w:sz w:val="18"/>
                <w:szCs w:val="18"/>
              </w:rPr>
            </w:pPr>
            <w:proofErr w:type="gramStart"/>
            <w:r>
              <w:rPr>
                <w:sz w:val="18"/>
                <w:szCs w:val="18"/>
              </w:rPr>
              <w:t>x</w:t>
            </w:r>
            <w:proofErr w:type="gramEnd"/>
            <w:r>
              <w:rPr>
                <w:sz w:val="18"/>
                <w:szCs w:val="18"/>
              </w:rPr>
              <w:t>8</w:t>
            </w:r>
          </w:p>
        </w:tc>
        <w:tc>
          <w:tcPr>
            <w:tcW w:w="571" w:type="dxa"/>
            <w:tcBorders>
              <w:top w:val="none" w:sz="4" w:space="0" w:color="000000"/>
              <w:left w:val="single" w:sz="4" w:space="0" w:color="auto"/>
              <w:right w:val="single" w:sz="4" w:space="0" w:color="auto"/>
            </w:tcBorders>
            <w:shd w:val="clear" w:color="auto" w:fill="auto"/>
            <w:noWrap/>
            <w:vAlign w:val="bottom"/>
          </w:tcPr>
          <w:p w14:paraId="1CAA102E" w14:textId="77777777" w:rsidR="00E61107" w:rsidRDefault="00000000">
            <w:pPr>
              <w:spacing w:before="0" w:after="0"/>
              <w:rPr>
                <w:sz w:val="18"/>
                <w:szCs w:val="18"/>
              </w:rPr>
            </w:pPr>
            <w:proofErr w:type="gramStart"/>
            <w:r>
              <w:rPr>
                <w:sz w:val="18"/>
                <w:szCs w:val="18"/>
              </w:rPr>
              <w:t>x</w:t>
            </w:r>
            <w:proofErr w:type="gramEnd"/>
            <w:r>
              <w:rPr>
                <w:sz w:val="18"/>
                <w:szCs w:val="18"/>
              </w:rPr>
              <w:t>9x</w:t>
            </w:r>
          </w:p>
        </w:tc>
        <w:tc>
          <w:tcPr>
            <w:tcW w:w="2208" w:type="dxa"/>
            <w:tcBorders>
              <w:top w:val="none" w:sz="4" w:space="0" w:color="000000"/>
              <w:left w:val="single" w:sz="4" w:space="0" w:color="auto"/>
              <w:right w:val="single" w:sz="4" w:space="0" w:color="auto"/>
            </w:tcBorders>
            <w:shd w:val="clear" w:color="auto" w:fill="auto"/>
            <w:noWrap/>
            <w:vAlign w:val="bottom"/>
          </w:tcPr>
          <w:p w14:paraId="433B63EA" w14:textId="77777777" w:rsidR="00E61107" w:rsidRDefault="00000000">
            <w:pPr>
              <w:spacing w:before="0" w:after="0"/>
              <w:rPr>
                <w:sz w:val="18"/>
                <w:szCs w:val="18"/>
              </w:rPr>
            </w:pPr>
            <w:r>
              <w:rPr>
                <w:sz w:val="18"/>
                <w:szCs w:val="18"/>
              </w:rPr>
              <w:t>0,6x9 (</w:t>
            </w:r>
            <w:proofErr w:type="gramStart"/>
            <w:r>
              <w:rPr>
                <w:sz w:val="18"/>
                <w:szCs w:val="18"/>
              </w:rPr>
              <w:t>0,xxx</w:t>
            </w:r>
            <w:proofErr w:type="gramEnd"/>
            <w:r w:rsidR="00755CB9">
              <w:rPr>
                <w:sz w:val="18"/>
                <w:szCs w:val="18"/>
              </w:rPr>
              <w:t xml:space="preserve"> </w:t>
            </w:r>
            <w:r>
              <w:rPr>
                <w:sz w:val="18"/>
                <w:szCs w:val="18"/>
              </w:rPr>
              <w:t>; 0,99x)</w:t>
            </w:r>
          </w:p>
        </w:tc>
        <w:tc>
          <w:tcPr>
            <w:tcW w:w="2126" w:type="dxa"/>
            <w:tcBorders>
              <w:top w:val="none" w:sz="4" w:space="0" w:color="000000"/>
              <w:left w:val="single" w:sz="4" w:space="0" w:color="auto"/>
              <w:right w:val="single" w:sz="4" w:space="0" w:color="auto"/>
            </w:tcBorders>
            <w:shd w:val="clear" w:color="auto" w:fill="auto"/>
            <w:noWrap/>
            <w:vAlign w:val="bottom"/>
          </w:tcPr>
          <w:p w14:paraId="5874F27B" w14:textId="77777777" w:rsidR="00E61107" w:rsidRDefault="00000000">
            <w:pPr>
              <w:spacing w:before="0" w:after="0"/>
              <w:rPr>
                <w:sz w:val="18"/>
                <w:szCs w:val="18"/>
              </w:rPr>
            </w:pPr>
            <w:proofErr w:type="spellStart"/>
            <w:proofErr w:type="gramStart"/>
            <w:r>
              <w:rPr>
                <w:sz w:val="18"/>
                <w:szCs w:val="18"/>
              </w:rPr>
              <w:t>x,xx</w:t>
            </w:r>
            <w:proofErr w:type="spellEnd"/>
            <w:proofErr w:type="gramEnd"/>
            <w:r>
              <w:rPr>
                <w:sz w:val="18"/>
                <w:szCs w:val="18"/>
              </w:rPr>
              <w:t xml:space="preserve"> (0,6x</w:t>
            </w:r>
            <w:r w:rsidR="00755CB9">
              <w:rPr>
                <w:sz w:val="18"/>
                <w:szCs w:val="18"/>
              </w:rPr>
              <w:t> </w:t>
            </w:r>
            <w:r>
              <w:rPr>
                <w:sz w:val="18"/>
                <w:szCs w:val="18"/>
              </w:rPr>
              <w:t>; x,97)</w:t>
            </w:r>
          </w:p>
        </w:tc>
        <w:tc>
          <w:tcPr>
            <w:tcW w:w="851" w:type="dxa"/>
            <w:tcBorders>
              <w:top w:val="none" w:sz="4" w:space="0" w:color="000000"/>
              <w:left w:val="single" w:sz="4" w:space="0" w:color="auto"/>
            </w:tcBorders>
            <w:shd w:val="clear" w:color="auto" w:fill="auto"/>
            <w:noWrap/>
            <w:vAlign w:val="bottom"/>
          </w:tcPr>
          <w:p w14:paraId="198736CC" w14:textId="77777777" w:rsidR="00E61107" w:rsidRDefault="00000000">
            <w:pPr>
              <w:spacing w:before="0" w:after="0"/>
              <w:rPr>
                <w:sz w:val="18"/>
                <w:szCs w:val="18"/>
              </w:rPr>
            </w:pPr>
            <w:r>
              <w:rPr>
                <w:sz w:val="18"/>
                <w:szCs w:val="18"/>
              </w:rPr>
              <w:t>0,71</w:t>
            </w:r>
          </w:p>
        </w:tc>
      </w:tr>
      <w:tr w:rsidR="00E61107" w14:paraId="50A06768" w14:textId="77777777">
        <w:trPr>
          <w:trHeight w:val="238"/>
        </w:trPr>
        <w:tc>
          <w:tcPr>
            <w:tcW w:w="2268" w:type="dxa"/>
            <w:tcBorders>
              <w:top w:val="none" w:sz="4" w:space="0" w:color="000000"/>
            </w:tcBorders>
            <w:shd w:val="clear" w:color="auto" w:fill="auto"/>
            <w:noWrap/>
            <w:vAlign w:val="bottom"/>
          </w:tcPr>
          <w:p w14:paraId="0EEFB9DB" w14:textId="77777777" w:rsidR="00E61107" w:rsidRDefault="00000000">
            <w:pPr>
              <w:spacing w:before="0" w:after="0"/>
              <w:rPr>
                <w:sz w:val="18"/>
                <w:szCs w:val="18"/>
              </w:rPr>
            </w:pPr>
            <w:r>
              <w:rPr>
                <w:sz w:val="18"/>
                <w:szCs w:val="18"/>
              </w:rPr>
              <w:t> </w:t>
            </w:r>
          </w:p>
        </w:tc>
        <w:tc>
          <w:tcPr>
            <w:tcW w:w="831" w:type="dxa"/>
            <w:tcBorders>
              <w:top w:val="none" w:sz="4" w:space="0" w:color="000000"/>
              <w:right w:val="single" w:sz="4" w:space="0" w:color="auto"/>
            </w:tcBorders>
            <w:shd w:val="clear" w:color="auto" w:fill="auto"/>
            <w:vAlign w:val="bottom"/>
          </w:tcPr>
          <w:p w14:paraId="1DB9C3C7" w14:textId="77777777" w:rsidR="00E61107" w:rsidRDefault="00000000">
            <w:pPr>
              <w:spacing w:before="0" w:after="0"/>
              <w:rPr>
                <w:sz w:val="18"/>
                <w:szCs w:val="18"/>
              </w:rPr>
            </w:pPr>
            <w:r>
              <w:rPr>
                <w:sz w:val="18"/>
                <w:szCs w:val="18"/>
              </w:rPr>
              <w:t>&lt;</w:t>
            </w:r>
            <w:r w:rsidR="00755CB9">
              <w:rPr>
                <w:sz w:val="18"/>
                <w:szCs w:val="18"/>
              </w:rPr>
              <w:t xml:space="preserve"> </w:t>
            </w:r>
            <w:r>
              <w:rPr>
                <w:sz w:val="18"/>
                <w:szCs w:val="18"/>
              </w:rPr>
              <w:t>2</w:t>
            </w:r>
          </w:p>
        </w:tc>
        <w:tc>
          <w:tcPr>
            <w:tcW w:w="571" w:type="dxa"/>
            <w:tcBorders>
              <w:top w:val="none" w:sz="4" w:space="0" w:color="000000"/>
              <w:left w:val="single" w:sz="4" w:space="0" w:color="auto"/>
              <w:right w:val="single" w:sz="4" w:space="0" w:color="auto"/>
            </w:tcBorders>
            <w:shd w:val="clear" w:color="auto" w:fill="auto"/>
            <w:noWrap/>
            <w:vAlign w:val="bottom"/>
          </w:tcPr>
          <w:p w14:paraId="7A986C20" w14:textId="77777777" w:rsidR="00E61107" w:rsidRDefault="00000000">
            <w:pPr>
              <w:spacing w:before="0" w:after="0"/>
              <w:rPr>
                <w:sz w:val="18"/>
                <w:szCs w:val="18"/>
              </w:rPr>
            </w:pPr>
            <w:r>
              <w:rPr>
                <w:sz w:val="18"/>
                <w:szCs w:val="18"/>
              </w:rPr>
              <w:t>66</w:t>
            </w:r>
          </w:p>
        </w:tc>
        <w:tc>
          <w:tcPr>
            <w:tcW w:w="571" w:type="dxa"/>
            <w:tcBorders>
              <w:top w:val="none" w:sz="4" w:space="0" w:color="000000"/>
              <w:left w:val="single" w:sz="4" w:space="0" w:color="auto"/>
              <w:right w:val="single" w:sz="4" w:space="0" w:color="auto"/>
            </w:tcBorders>
            <w:shd w:val="clear" w:color="auto" w:fill="auto"/>
            <w:noWrap/>
            <w:vAlign w:val="bottom"/>
          </w:tcPr>
          <w:p w14:paraId="447908BA" w14:textId="77777777" w:rsidR="00E61107" w:rsidRDefault="00000000">
            <w:pPr>
              <w:spacing w:before="0" w:after="0"/>
              <w:rPr>
                <w:sz w:val="18"/>
                <w:szCs w:val="18"/>
              </w:rPr>
            </w:pPr>
            <w:proofErr w:type="gramStart"/>
            <w:r>
              <w:rPr>
                <w:sz w:val="18"/>
                <w:szCs w:val="18"/>
              </w:rPr>
              <w:t>x</w:t>
            </w:r>
            <w:proofErr w:type="gramEnd"/>
            <w:r>
              <w:rPr>
                <w:sz w:val="18"/>
                <w:szCs w:val="18"/>
              </w:rPr>
              <w:t>7x</w:t>
            </w:r>
          </w:p>
        </w:tc>
        <w:tc>
          <w:tcPr>
            <w:tcW w:w="2208" w:type="dxa"/>
            <w:tcBorders>
              <w:top w:val="none" w:sz="4" w:space="0" w:color="000000"/>
              <w:left w:val="single" w:sz="4" w:space="0" w:color="auto"/>
              <w:right w:val="single" w:sz="4" w:space="0" w:color="auto"/>
            </w:tcBorders>
            <w:shd w:val="clear" w:color="auto" w:fill="auto"/>
            <w:noWrap/>
            <w:vAlign w:val="bottom"/>
          </w:tcPr>
          <w:p w14:paraId="7250A035"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auto"/>
            <w:noWrap/>
            <w:vAlign w:val="bottom"/>
          </w:tcPr>
          <w:p w14:paraId="1A1F0CE3"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auto"/>
            <w:noWrap/>
            <w:vAlign w:val="bottom"/>
          </w:tcPr>
          <w:p w14:paraId="343E2F11" w14:textId="77777777" w:rsidR="00E61107" w:rsidRDefault="00000000">
            <w:pPr>
              <w:spacing w:before="0" w:after="0"/>
              <w:rPr>
                <w:sz w:val="18"/>
                <w:szCs w:val="18"/>
              </w:rPr>
            </w:pPr>
            <w:r>
              <w:rPr>
                <w:sz w:val="18"/>
                <w:szCs w:val="18"/>
              </w:rPr>
              <w:t> </w:t>
            </w:r>
          </w:p>
        </w:tc>
      </w:tr>
      <w:tr w:rsidR="00E61107" w14:paraId="2875B758" w14:textId="77777777">
        <w:trPr>
          <w:trHeight w:val="238"/>
        </w:trPr>
        <w:tc>
          <w:tcPr>
            <w:tcW w:w="2268" w:type="dxa"/>
            <w:vMerge w:val="restart"/>
            <w:tcBorders>
              <w:top w:val="none" w:sz="4" w:space="0" w:color="000000"/>
            </w:tcBorders>
            <w:shd w:val="clear" w:color="auto" w:fill="E7E6E6" w:themeFill="background2"/>
            <w:noWrap/>
            <w:vAlign w:val="bottom"/>
          </w:tcPr>
          <w:p w14:paraId="34ABDE84" w14:textId="77777777" w:rsidR="00E61107" w:rsidRDefault="00000000">
            <w:pPr>
              <w:spacing w:before="0" w:after="0"/>
              <w:rPr>
                <w:sz w:val="18"/>
                <w:szCs w:val="18"/>
              </w:rPr>
            </w:pPr>
            <w:r>
              <w:rPr>
                <w:sz w:val="18"/>
                <w:szCs w:val="18"/>
              </w:rPr>
              <w:t>Seule source de revenu du foyer</w:t>
            </w:r>
          </w:p>
        </w:tc>
        <w:tc>
          <w:tcPr>
            <w:tcW w:w="831" w:type="dxa"/>
            <w:tcBorders>
              <w:top w:val="none" w:sz="4" w:space="0" w:color="000000"/>
              <w:right w:val="single" w:sz="4" w:space="0" w:color="auto"/>
            </w:tcBorders>
            <w:shd w:val="clear" w:color="auto" w:fill="E7E6E6" w:themeFill="background2"/>
            <w:vAlign w:val="bottom"/>
          </w:tcPr>
          <w:p w14:paraId="408450B5" w14:textId="77777777" w:rsidR="00E61107" w:rsidRDefault="00000000">
            <w:pPr>
              <w:spacing w:before="0" w:after="0"/>
              <w:rPr>
                <w:i/>
                <w:sz w:val="18"/>
                <w:szCs w:val="18"/>
              </w:rPr>
            </w:pPr>
            <w:r>
              <w:rPr>
                <w:sz w:val="18"/>
                <w:szCs w:val="18"/>
              </w:rPr>
              <w:t>Oui</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2F191908" w14:textId="77777777" w:rsidR="00E61107" w:rsidRDefault="00000000">
            <w:pPr>
              <w:spacing w:before="0" w:after="0"/>
              <w:rPr>
                <w:sz w:val="18"/>
                <w:szCs w:val="18"/>
              </w:rPr>
            </w:pPr>
            <w:proofErr w:type="gramStart"/>
            <w:r>
              <w:rPr>
                <w:sz w:val="18"/>
                <w:szCs w:val="18"/>
              </w:rPr>
              <w:t>x</w:t>
            </w:r>
            <w:proofErr w:type="gramEnd"/>
            <w:r>
              <w:rPr>
                <w:sz w:val="18"/>
                <w:szCs w:val="18"/>
              </w:rPr>
              <w:t>0</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70E2033F" w14:textId="77777777" w:rsidR="00E61107" w:rsidRDefault="00000000">
            <w:pPr>
              <w:spacing w:before="0" w:after="0"/>
              <w:rPr>
                <w:sz w:val="18"/>
                <w:szCs w:val="18"/>
              </w:rPr>
            </w:pPr>
            <w:proofErr w:type="gramStart"/>
            <w:r>
              <w:rPr>
                <w:sz w:val="18"/>
                <w:szCs w:val="18"/>
              </w:rPr>
              <w:t>x</w:t>
            </w:r>
            <w:proofErr w:type="gramEnd"/>
            <w:r>
              <w:rPr>
                <w:sz w:val="18"/>
                <w:szCs w:val="18"/>
              </w:rPr>
              <w:t>08</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29A382B2" w14:textId="77777777" w:rsidR="00E61107" w:rsidRDefault="00000000">
            <w:pPr>
              <w:spacing w:before="0" w:after="0"/>
              <w:rPr>
                <w:sz w:val="18"/>
                <w:szCs w:val="18"/>
              </w:rPr>
            </w:pPr>
            <w:proofErr w:type="gramStart"/>
            <w:r>
              <w:rPr>
                <w:sz w:val="18"/>
                <w:szCs w:val="18"/>
              </w:rPr>
              <w:t>x,x</w:t>
            </w:r>
            <w:proofErr w:type="gramEnd"/>
            <w:r>
              <w:rPr>
                <w:sz w:val="18"/>
                <w:szCs w:val="18"/>
              </w:rPr>
              <w:t>99 (0,8xx</w:t>
            </w:r>
            <w:r w:rsidR="00755CB9">
              <w:rPr>
                <w:sz w:val="18"/>
                <w:szCs w:val="18"/>
              </w:rPr>
              <w:t> </w:t>
            </w:r>
            <w:r>
              <w:rPr>
                <w:sz w:val="18"/>
                <w:szCs w:val="18"/>
              </w:rPr>
              <w:t>; x,0xx)</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00D9B56B" w14:textId="77777777" w:rsidR="00E61107" w:rsidRDefault="00000000">
            <w:pPr>
              <w:spacing w:before="0" w:after="0"/>
              <w:rPr>
                <w:sz w:val="18"/>
                <w:szCs w:val="18"/>
              </w:rPr>
            </w:pPr>
            <w:proofErr w:type="gramStart"/>
            <w:r>
              <w:rPr>
                <w:sz w:val="18"/>
                <w:szCs w:val="18"/>
              </w:rPr>
              <w:t>x,x</w:t>
            </w:r>
            <w:proofErr w:type="gramEnd"/>
            <w:r>
              <w:rPr>
                <w:sz w:val="18"/>
                <w:szCs w:val="18"/>
              </w:rPr>
              <w:t>8 (0,68</w:t>
            </w:r>
            <w:r w:rsidR="00755CB9">
              <w:rPr>
                <w:sz w:val="18"/>
                <w:szCs w:val="18"/>
              </w:rPr>
              <w:t> </w:t>
            </w:r>
            <w:r>
              <w:rPr>
                <w:sz w:val="18"/>
                <w:szCs w:val="18"/>
              </w:rPr>
              <w:t>; x,0x)</w:t>
            </w:r>
          </w:p>
        </w:tc>
        <w:tc>
          <w:tcPr>
            <w:tcW w:w="851" w:type="dxa"/>
            <w:tcBorders>
              <w:top w:val="none" w:sz="4" w:space="0" w:color="000000"/>
              <w:left w:val="single" w:sz="4" w:space="0" w:color="auto"/>
            </w:tcBorders>
            <w:shd w:val="clear" w:color="auto" w:fill="E7E6E6" w:themeFill="background2"/>
            <w:vAlign w:val="bottom"/>
          </w:tcPr>
          <w:p w14:paraId="3B1179AD" w14:textId="77777777" w:rsidR="00E61107" w:rsidRDefault="00000000">
            <w:pPr>
              <w:spacing w:before="0" w:after="0"/>
              <w:rPr>
                <w:sz w:val="18"/>
                <w:szCs w:val="18"/>
              </w:rPr>
            </w:pPr>
            <w:proofErr w:type="gramStart"/>
            <w:r>
              <w:rPr>
                <w:sz w:val="18"/>
                <w:szCs w:val="18"/>
              </w:rPr>
              <w:t>0,xx</w:t>
            </w:r>
            <w:proofErr w:type="gramEnd"/>
          </w:p>
        </w:tc>
      </w:tr>
      <w:tr w:rsidR="00E61107" w14:paraId="1DF49726" w14:textId="77777777">
        <w:trPr>
          <w:trHeight w:val="238"/>
        </w:trPr>
        <w:tc>
          <w:tcPr>
            <w:tcW w:w="2268" w:type="dxa"/>
            <w:vMerge/>
            <w:shd w:val="clear" w:color="auto" w:fill="E7E6E6" w:themeFill="background2"/>
            <w:noWrap/>
            <w:vAlign w:val="bottom"/>
          </w:tcPr>
          <w:p w14:paraId="47077393"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03E9A89F" w14:textId="77777777" w:rsidR="00E61107" w:rsidRDefault="00000000">
            <w:pPr>
              <w:spacing w:before="0" w:after="0"/>
              <w:rPr>
                <w:sz w:val="18"/>
                <w:szCs w:val="18"/>
              </w:rPr>
            </w:pPr>
            <w:r>
              <w:rPr>
                <w:sz w:val="18"/>
                <w:szCs w:val="18"/>
              </w:rPr>
              <w:t>Non</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35F6838D" w14:textId="77777777" w:rsidR="00E61107" w:rsidRDefault="00000000">
            <w:pPr>
              <w:spacing w:before="0" w:after="0"/>
              <w:rPr>
                <w:sz w:val="18"/>
                <w:szCs w:val="18"/>
              </w:rPr>
            </w:pPr>
            <w:r>
              <w:rPr>
                <w:sz w:val="18"/>
                <w:szCs w:val="18"/>
              </w:rPr>
              <w:t>7x</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4D217D02" w14:textId="77777777" w:rsidR="00E61107" w:rsidRDefault="00000000">
            <w:pPr>
              <w:spacing w:before="0" w:after="0"/>
              <w:rPr>
                <w:sz w:val="18"/>
                <w:szCs w:val="18"/>
              </w:rPr>
            </w:pPr>
            <w:proofErr w:type="gramStart"/>
            <w:r>
              <w:rPr>
                <w:sz w:val="18"/>
                <w:szCs w:val="18"/>
              </w:rPr>
              <w:t>x</w:t>
            </w:r>
            <w:proofErr w:type="gramEnd"/>
            <w:r>
              <w:rPr>
                <w:sz w:val="18"/>
                <w:szCs w:val="18"/>
              </w:rPr>
              <w:t>6x</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18C585D4"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6CABD028"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851" w:type="dxa"/>
            <w:tcBorders>
              <w:top w:val="none" w:sz="4" w:space="0" w:color="000000"/>
              <w:left w:val="single" w:sz="4" w:space="0" w:color="auto"/>
            </w:tcBorders>
            <w:shd w:val="clear" w:color="auto" w:fill="E7E6E6" w:themeFill="background2"/>
            <w:noWrap/>
            <w:vAlign w:val="bottom"/>
          </w:tcPr>
          <w:p w14:paraId="165D8CF0" w14:textId="77777777" w:rsidR="00E61107" w:rsidRDefault="00000000">
            <w:pPr>
              <w:spacing w:before="0" w:after="0"/>
              <w:rPr>
                <w:sz w:val="18"/>
                <w:szCs w:val="18"/>
              </w:rPr>
            </w:pPr>
            <w:r>
              <w:rPr>
                <w:sz w:val="18"/>
                <w:szCs w:val="18"/>
              </w:rPr>
              <w:t> </w:t>
            </w:r>
          </w:p>
        </w:tc>
      </w:tr>
      <w:tr w:rsidR="00E61107" w14:paraId="6D6260DC" w14:textId="77777777">
        <w:trPr>
          <w:trHeight w:val="238"/>
        </w:trPr>
        <w:tc>
          <w:tcPr>
            <w:tcW w:w="2268" w:type="dxa"/>
            <w:vMerge w:val="restart"/>
            <w:tcBorders>
              <w:top w:val="none" w:sz="4" w:space="0" w:color="000000"/>
            </w:tcBorders>
            <w:shd w:val="clear" w:color="auto" w:fill="auto"/>
            <w:vAlign w:val="bottom"/>
          </w:tcPr>
          <w:p w14:paraId="4B575CFA" w14:textId="77777777" w:rsidR="00E61107" w:rsidRDefault="00000000">
            <w:pPr>
              <w:spacing w:before="0" w:after="0"/>
              <w:rPr>
                <w:sz w:val="18"/>
                <w:szCs w:val="18"/>
              </w:rPr>
            </w:pPr>
            <w:r>
              <w:rPr>
                <w:sz w:val="18"/>
                <w:szCs w:val="18"/>
              </w:rPr>
              <w:t>Densité médicale pour         10 000 habitants</w:t>
            </w:r>
          </w:p>
        </w:tc>
        <w:tc>
          <w:tcPr>
            <w:tcW w:w="831" w:type="dxa"/>
            <w:tcBorders>
              <w:top w:val="none" w:sz="4" w:space="0" w:color="000000"/>
              <w:right w:val="single" w:sz="4" w:space="0" w:color="auto"/>
            </w:tcBorders>
            <w:shd w:val="clear" w:color="auto" w:fill="auto"/>
            <w:vAlign w:val="bottom"/>
          </w:tcPr>
          <w:p w14:paraId="7196CA4B" w14:textId="77777777" w:rsidR="00E61107" w:rsidRDefault="00000000">
            <w:pPr>
              <w:spacing w:before="0" w:after="0"/>
              <w:rPr>
                <w:sz w:val="18"/>
                <w:szCs w:val="18"/>
              </w:rPr>
            </w:pPr>
            <w:r>
              <w:rPr>
                <w:sz w:val="18"/>
                <w:szCs w:val="18"/>
              </w:rPr>
              <w:t>&lt;</w:t>
            </w:r>
            <w:r w:rsidR="00755CB9">
              <w:rPr>
                <w:sz w:val="18"/>
                <w:szCs w:val="18"/>
              </w:rPr>
              <w:t> </w:t>
            </w:r>
            <w:r>
              <w:rPr>
                <w:sz w:val="18"/>
                <w:szCs w:val="18"/>
              </w:rPr>
              <w:t>7,75</w:t>
            </w:r>
          </w:p>
        </w:tc>
        <w:tc>
          <w:tcPr>
            <w:tcW w:w="571" w:type="dxa"/>
            <w:tcBorders>
              <w:top w:val="none" w:sz="4" w:space="0" w:color="000000"/>
              <w:left w:val="single" w:sz="4" w:space="0" w:color="auto"/>
              <w:right w:val="single" w:sz="4" w:space="0" w:color="auto"/>
            </w:tcBorders>
            <w:shd w:val="clear" w:color="auto" w:fill="auto"/>
            <w:noWrap/>
            <w:vAlign w:val="bottom"/>
          </w:tcPr>
          <w:p w14:paraId="40DB9988" w14:textId="77777777" w:rsidR="00E61107" w:rsidRDefault="00000000">
            <w:pPr>
              <w:spacing w:before="0" w:after="0"/>
              <w:rPr>
                <w:sz w:val="18"/>
                <w:szCs w:val="18"/>
              </w:rPr>
            </w:pPr>
            <w:proofErr w:type="gramStart"/>
            <w:r>
              <w:rPr>
                <w:sz w:val="18"/>
                <w:szCs w:val="18"/>
              </w:rPr>
              <w:t>xx</w:t>
            </w:r>
            <w:proofErr w:type="gramEnd"/>
          </w:p>
        </w:tc>
        <w:tc>
          <w:tcPr>
            <w:tcW w:w="571" w:type="dxa"/>
            <w:tcBorders>
              <w:top w:val="none" w:sz="4" w:space="0" w:color="000000"/>
              <w:left w:val="single" w:sz="4" w:space="0" w:color="auto"/>
              <w:right w:val="single" w:sz="4" w:space="0" w:color="auto"/>
            </w:tcBorders>
            <w:shd w:val="clear" w:color="auto" w:fill="auto"/>
            <w:noWrap/>
            <w:vAlign w:val="bottom"/>
          </w:tcPr>
          <w:p w14:paraId="439DBAAB" w14:textId="77777777" w:rsidR="00E61107" w:rsidRDefault="00000000">
            <w:pPr>
              <w:spacing w:before="0" w:after="0"/>
              <w:rPr>
                <w:sz w:val="18"/>
                <w:szCs w:val="18"/>
              </w:rPr>
            </w:pPr>
            <w:r>
              <w:rPr>
                <w:sz w:val="18"/>
                <w:szCs w:val="18"/>
              </w:rPr>
              <w:t>8x</w:t>
            </w:r>
          </w:p>
        </w:tc>
        <w:tc>
          <w:tcPr>
            <w:tcW w:w="2208" w:type="dxa"/>
            <w:tcBorders>
              <w:top w:val="none" w:sz="4" w:space="0" w:color="000000"/>
              <w:left w:val="single" w:sz="4" w:space="0" w:color="auto"/>
              <w:right w:val="single" w:sz="4" w:space="0" w:color="auto"/>
            </w:tcBorders>
            <w:shd w:val="clear" w:color="auto" w:fill="auto"/>
            <w:noWrap/>
            <w:vAlign w:val="bottom"/>
          </w:tcPr>
          <w:p w14:paraId="150EF7CF" w14:textId="77777777" w:rsidR="00E61107" w:rsidRDefault="00000000">
            <w:pPr>
              <w:spacing w:before="0" w:after="0"/>
              <w:rPr>
                <w:sz w:val="18"/>
                <w:szCs w:val="18"/>
              </w:rPr>
            </w:pPr>
            <w:proofErr w:type="gramStart"/>
            <w:r>
              <w:rPr>
                <w:sz w:val="18"/>
                <w:szCs w:val="18"/>
              </w:rPr>
              <w:t>x</w:t>
            </w:r>
            <w:proofErr w:type="gramEnd"/>
            <w:r>
              <w:rPr>
                <w:sz w:val="18"/>
                <w:szCs w:val="18"/>
              </w:rPr>
              <w:t>,6xx (x,008</w:t>
            </w:r>
            <w:r w:rsidR="00755CB9">
              <w:rPr>
                <w:sz w:val="18"/>
                <w:szCs w:val="18"/>
              </w:rPr>
              <w:t> </w:t>
            </w:r>
            <w:r>
              <w:rPr>
                <w:sz w:val="18"/>
                <w:szCs w:val="18"/>
              </w:rPr>
              <w:t>; x,6x7)</w:t>
            </w:r>
          </w:p>
        </w:tc>
        <w:tc>
          <w:tcPr>
            <w:tcW w:w="2126" w:type="dxa"/>
            <w:tcBorders>
              <w:top w:val="none" w:sz="4" w:space="0" w:color="000000"/>
              <w:left w:val="single" w:sz="4" w:space="0" w:color="auto"/>
              <w:right w:val="single" w:sz="4" w:space="0" w:color="auto"/>
            </w:tcBorders>
            <w:shd w:val="clear" w:color="auto" w:fill="auto"/>
            <w:noWrap/>
            <w:vAlign w:val="bottom"/>
          </w:tcPr>
          <w:p w14:paraId="7A4570D3" w14:textId="77777777" w:rsidR="00E61107" w:rsidRDefault="00000000">
            <w:pPr>
              <w:spacing w:before="0" w:after="0"/>
              <w:rPr>
                <w:b/>
                <w:sz w:val="18"/>
                <w:szCs w:val="18"/>
              </w:rPr>
            </w:pPr>
            <w:proofErr w:type="gramStart"/>
            <w:r>
              <w:rPr>
                <w:b/>
                <w:sz w:val="18"/>
                <w:szCs w:val="18"/>
              </w:rPr>
              <w:t>x</w:t>
            </w:r>
            <w:proofErr w:type="gramEnd"/>
            <w:r>
              <w:rPr>
                <w:b/>
                <w:sz w:val="18"/>
                <w:szCs w:val="18"/>
              </w:rPr>
              <w:t>,87 (x,06</w:t>
            </w:r>
            <w:r w:rsidR="00755CB9">
              <w:rPr>
                <w:b/>
                <w:sz w:val="18"/>
                <w:szCs w:val="18"/>
              </w:rPr>
              <w:t> </w:t>
            </w:r>
            <w:r>
              <w:rPr>
                <w:b/>
                <w:sz w:val="18"/>
                <w:szCs w:val="18"/>
              </w:rPr>
              <w:t xml:space="preserve">; </w:t>
            </w:r>
            <w:proofErr w:type="spellStart"/>
            <w:r>
              <w:rPr>
                <w:b/>
                <w:sz w:val="18"/>
                <w:szCs w:val="18"/>
              </w:rPr>
              <w:t>x,xx</w:t>
            </w:r>
            <w:proofErr w:type="spellEnd"/>
            <w:r>
              <w:rPr>
                <w:b/>
                <w:sz w:val="18"/>
                <w:szCs w:val="18"/>
              </w:rPr>
              <w:t>)</w:t>
            </w:r>
          </w:p>
        </w:tc>
        <w:tc>
          <w:tcPr>
            <w:tcW w:w="851" w:type="dxa"/>
            <w:tcBorders>
              <w:top w:val="none" w:sz="4" w:space="0" w:color="000000"/>
              <w:left w:val="single" w:sz="4" w:space="0" w:color="auto"/>
            </w:tcBorders>
            <w:shd w:val="clear" w:color="auto" w:fill="auto"/>
            <w:noWrap/>
            <w:vAlign w:val="bottom"/>
          </w:tcPr>
          <w:p w14:paraId="55064A6F" w14:textId="77777777" w:rsidR="00E61107" w:rsidRDefault="00000000">
            <w:pPr>
              <w:spacing w:before="0" w:after="0"/>
              <w:rPr>
                <w:b/>
                <w:sz w:val="18"/>
                <w:szCs w:val="18"/>
              </w:rPr>
            </w:pPr>
            <w:r>
              <w:rPr>
                <w:b/>
                <w:sz w:val="18"/>
                <w:szCs w:val="18"/>
              </w:rPr>
              <w:t>0,0x</w:t>
            </w:r>
          </w:p>
        </w:tc>
      </w:tr>
      <w:tr w:rsidR="00E61107" w14:paraId="470CD7D6" w14:textId="77777777">
        <w:trPr>
          <w:trHeight w:val="238"/>
        </w:trPr>
        <w:tc>
          <w:tcPr>
            <w:tcW w:w="2268" w:type="dxa"/>
            <w:vMerge/>
            <w:shd w:val="clear" w:color="auto" w:fill="auto"/>
            <w:vAlign w:val="bottom"/>
          </w:tcPr>
          <w:p w14:paraId="722ABE45"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auto"/>
            <w:vAlign w:val="bottom"/>
          </w:tcPr>
          <w:p w14:paraId="6CD261E9" w14:textId="77777777" w:rsidR="00E61107" w:rsidRDefault="00000000">
            <w:pPr>
              <w:spacing w:before="0" w:after="0"/>
              <w:rPr>
                <w:sz w:val="18"/>
                <w:szCs w:val="18"/>
              </w:rPr>
            </w:pPr>
            <w:r>
              <w:rPr>
                <w:sz w:val="18"/>
                <w:szCs w:val="18"/>
              </w:rPr>
              <w:t>≥</w:t>
            </w:r>
            <w:r w:rsidR="00755CB9">
              <w:rPr>
                <w:sz w:val="18"/>
                <w:szCs w:val="18"/>
              </w:rPr>
              <w:t> </w:t>
            </w:r>
            <w:r>
              <w:rPr>
                <w:sz w:val="18"/>
                <w:szCs w:val="18"/>
              </w:rPr>
              <w:t>7,75</w:t>
            </w:r>
          </w:p>
        </w:tc>
        <w:tc>
          <w:tcPr>
            <w:tcW w:w="571" w:type="dxa"/>
            <w:tcBorders>
              <w:top w:val="none" w:sz="4" w:space="0" w:color="000000"/>
              <w:left w:val="single" w:sz="4" w:space="0" w:color="auto"/>
              <w:right w:val="single" w:sz="4" w:space="0" w:color="auto"/>
            </w:tcBorders>
            <w:shd w:val="clear" w:color="auto" w:fill="auto"/>
            <w:noWrap/>
            <w:vAlign w:val="bottom"/>
          </w:tcPr>
          <w:p w14:paraId="5E0329CB" w14:textId="77777777" w:rsidR="00E61107" w:rsidRDefault="00000000">
            <w:pPr>
              <w:spacing w:before="0" w:after="0"/>
              <w:rPr>
                <w:sz w:val="18"/>
                <w:szCs w:val="18"/>
              </w:rPr>
            </w:pPr>
            <w:r>
              <w:rPr>
                <w:sz w:val="18"/>
                <w:szCs w:val="18"/>
              </w:rPr>
              <w:t>7x</w:t>
            </w:r>
          </w:p>
        </w:tc>
        <w:tc>
          <w:tcPr>
            <w:tcW w:w="571" w:type="dxa"/>
            <w:tcBorders>
              <w:top w:val="none" w:sz="4" w:space="0" w:color="000000"/>
              <w:left w:val="single" w:sz="4" w:space="0" w:color="auto"/>
              <w:right w:val="single" w:sz="4" w:space="0" w:color="auto"/>
            </w:tcBorders>
            <w:shd w:val="clear" w:color="auto" w:fill="auto"/>
            <w:noWrap/>
            <w:vAlign w:val="bottom"/>
          </w:tcPr>
          <w:p w14:paraId="3A673E38" w14:textId="77777777" w:rsidR="00E61107" w:rsidRDefault="00000000">
            <w:pPr>
              <w:spacing w:before="0" w:after="0"/>
              <w:rPr>
                <w:sz w:val="18"/>
                <w:szCs w:val="18"/>
              </w:rPr>
            </w:pPr>
            <w:proofErr w:type="gramStart"/>
            <w:r>
              <w:rPr>
                <w:sz w:val="18"/>
                <w:szCs w:val="18"/>
              </w:rPr>
              <w:t>x</w:t>
            </w:r>
            <w:proofErr w:type="gramEnd"/>
            <w:r>
              <w:rPr>
                <w:sz w:val="18"/>
                <w:szCs w:val="18"/>
              </w:rPr>
              <w:t>78</w:t>
            </w:r>
          </w:p>
        </w:tc>
        <w:tc>
          <w:tcPr>
            <w:tcW w:w="2208" w:type="dxa"/>
            <w:tcBorders>
              <w:top w:val="none" w:sz="4" w:space="0" w:color="000000"/>
              <w:left w:val="single" w:sz="4" w:space="0" w:color="auto"/>
              <w:right w:val="single" w:sz="4" w:space="0" w:color="auto"/>
            </w:tcBorders>
            <w:shd w:val="clear" w:color="auto" w:fill="auto"/>
            <w:noWrap/>
            <w:vAlign w:val="bottom"/>
          </w:tcPr>
          <w:p w14:paraId="25CAAC48"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2126" w:type="dxa"/>
            <w:tcBorders>
              <w:top w:val="none" w:sz="4" w:space="0" w:color="000000"/>
              <w:left w:val="single" w:sz="4" w:space="0" w:color="auto"/>
              <w:right w:val="single" w:sz="4" w:space="0" w:color="auto"/>
            </w:tcBorders>
            <w:shd w:val="clear" w:color="auto" w:fill="auto"/>
            <w:noWrap/>
            <w:vAlign w:val="bottom"/>
          </w:tcPr>
          <w:p w14:paraId="6B401A00"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851" w:type="dxa"/>
            <w:tcBorders>
              <w:top w:val="none" w:sz="4" w:space="0" w:color="000000"/>
              <w:left w:val="single" w:sz="4" w:space="0" w:color="auto"/>
            </w:tcBorders>
            <w:shd w:val="clear" w:color="auto" w:fill="auto"/>
            <w:noWrap/>
            <w:vAlign w:val="bottom"/>
          </w:tcPr>
          <w:p w14:paraId="153255A8" w14:textId="77777777" w:rsidR="00E61107" w:rsidRDefault="00000000">
            <w:pPr>
              <w:spacing w:before="0" w:after="0"/>
              <w:rPr>
                <w:sz w:val="18"/>
                <w:szCs w:val="18"/>
              </w:rPr>
            </w:pPr>
            <w:r>
              <w:rPr>
                <w:sz w:val="18"/>
                <w:szCs w:val="18"/>
              </w:rPr>
              <w:t> </w:t>
            </w:r>
          </w:p>
        </w:tc>
      </w:tr>
      <w:tr w:rsidR="00E61107" w14:paraId="40ABA6EF" w14:textId="77777777">
        <w:trPr>
          <w:trHeight w:val="238"/>
        </w:trPr>
        <w:tc>
          <w:tcPr>
            <w:tcW w:w="2268" w:type="dxa"/>
            <w:vMerge w:val="restart"/>
            <w:tcBorders>
              <w:top w:val="none" w:sz="4" w:space="0" w:color="000000"/>
            </w:tcBorders>
            <w:shd w:val="clear" w:color="auto" w:fill="E7E6E6" w:themeFill="background2"/>
          </w:tcPr>
          <w:p w14:paraId="52C1035C" w14:textId="77777777" w:rsidR="00E61107" w:rsidRDefault="00000000">
            <w:pPr>
              <w:spacing w:before="0" w:after="0"/>
              <w:rPr>
                <w:sz w:val="18"/>
                <w:szCs w:val="18"/>
              </w:rPr>
            </w:pPr>
            <w:r>
              <w:rPr>
                <w:sz w:val="18"/>
                <w:szCs w:val="18"/>
              </w:rPr>
              <w:t>Charge de travail par semaine, hors travail administratif</w:t>
            </w:r>
          </w:p>
        </w:tc>
        <w:tc>
          <w:tcPr>
            <w:tcW w:w="831" w:type="dxa"/>
            <w:tcBorders>
              <w:top w:val="none" w:sz="4" w:space="0" w:color="000000"/>
              <w:right w:val="single" w:sz="4" w:space="0" w:color="auto"/>
            </w:tcBorders>
            <w:shd w:val="clear" w:color="auto" w:fill="E7E6E6" w:themeFill="background2"/>
            <w:vAlign w:val="bottom"/>
          </w:tcPr>
          <w:p w14:paraId="51AAB95C" w14:textId="77777777" w:rsidR="00E61107" w:rsidRDefault="00000000">
            <w:pPr>
              <w:spacing w:before="0" w:after="0"/>
              <w:rPr>
                <w:sz w:val="18"/>
                <w:szCs w:val="18"/>
              </w:rPr>
            </w:pPr>
            <w:r>
              <w:rPr>
                <w:sz w:val="18"/>
                <w:szCs w:val="18"/>
              </w:rPr>
              <w:t>&gt;</w:t>
            </w:r>
            <w:r w:rsidR="00755CB9">
              <w:rPr>
                <w:sz w:val="18"/>
                <w:szCs w:val="18"/>
              </w:rPr>
              <w:t> </w:t>
            </w:r>
            <w:r>
              <w:rPr>
                <w:sz w:val="18"/>
                <w:szCs w:val="18"/>
              </w:rPr>
              <w:t>48h</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1D95EF91" w14:textId="77777777" w:rsidR="00E61107" w:rsidRDefault="00000000">
            <w:pPr>
              <w:spacing w:before="0" w:after="0"/>
              <w:rPr>
                <w:sz w:val="18"/>
                <w:szCs w:val="18"/>
              </w:rPr>
            </w:pPr>
            <w:r>
              <w:rPr>
                <w:sz w:val="18"/>
                <w:szCs w:val="18"/>
              </w:rPr>
              <w:t>68</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1C144BCB" w14:textId="77777777" w:rsidR="00E61107" w:rsidRDefault="00000000">
            <w:pPr>
              <w:spacing w:before="0" w:after="0"/>
              <w:rPr>
                <w:sz w:val="18"/>
                <w:szCs w:val="18"/>
              </w:rPr>
            </w:pPr>
            <w:proofErr w:type="gramStart"/>
            <w:r>
              <w:rPr>
                <w:sz w:val="18"/>
                <w:szCs w:val="18"/>
              </w:rPr>
              <w:t>xxx</w:t>
            </w:r>
            <w:proofErr w:type="gramEnd"/>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51AC747A" w14:textId="77777777" w:rsidR="00E61107" w:rsidRDefault="00000000">
            <w:pPr>
              <w:spacing w:before="0" w:after="0"/>
              <w:rPr>
                <w:sz w:val="18"/>
                <w:szCs w:val="18"/>
              </w:rPr>
            </w:pPr>
            <w:proofErr w:type="gramStart"/>
            <w:r>
              <w:rPr>
                <w:sz w:val="18"/>
                <w:szCs w:val="18"/>
              </w:rPr>
              <w:t>x</w:t>
            </w:r>
            <w:proofErr w:type="gramEnd"/>
            <w:r>
              <w:rPr>
                <w:sz w:val="18"/>
                <w:szCs w:val="18"/>
              </w:rPr>
              <w:t>,996 (x,x07</w:t>
            </w:r>
            <w:r w:rsidR="00755CB9">
              <w:rPr>
                <w:sz w:val="18"/>
                <w:szCs w:val="18"/>
              </w:rPr>
              <w:t xml:space="preserve"> </w:t>
            </w:r>
            <w:r>
              <w:rPr>
                <w:sz w:val="18"/>
                <w:szCs w:val="18"/>
              </w:rPr>
              <w:t>; x,0x8)</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5FFD3BF8" w14:textId="77777777" w:rsidR="00E61107" w:rsidRDefault="00000000">
            <w:pPr>
              <w:spacing w:before="0" w:after="0"/>
              <w:rPr>
                <w:sz w:val="18"/>
                <w:szCs w:val="18"/>
              </w:rPr>
            </w:pPr>
            <w:proofErr w:type="gramStart"/>
            <w:r>
              <w:rPr>
                <w:sz w:val="18"/>
                <w:szCs w:val="18"/>
              </w:rPr>
              <w:t>x,x</w:t>
            </w:r>
            <w:proofErr w:type="gramEnd"/>
            <w:r>
              <w:rPr>
                <w:sz w:val="18"/>
                <w:szCs w:val="18"/>
              </w:rPr>
              <w:t>6 (0,79</w:t>
            </w:r>
            <w:r w:rsidR="00755CB9">
              <w:rPr>
                <w:sz w:val="18"/>
                <w:szCs w:val="18"/>
              </w:rPr>
              <w:t> </w:t>
            </w:r>
            <w:r>
              <w:rPr>
                <w:sz w:val="18"/>
                <w:szCs w:val="18"/>
              </w:rPr>
              <w:t xml:space="preserve">; </w:t>
            </w:r>
            <w:proofErr w:type="spellStart"/>
            <w:r>
              <w:rPr>
                <w:sz w:val="18"/>
                <w:szCs w:val="18"/>
              </w:rPr>
              <w:t>x,xx</w:t>
            </w:r>
            <w:proofErr w:type="spellEnd"/>
            <w:r>
              <w:rPr>
                <w:sz w:val="18"/>
                <w:szCs w:val="18"/>
              </w:rPr>
              <w:t>)</w:t>
            </w:r>
          </w:p>
        </w:tc>
        <w:tc>
          <w:tcPr>
            <w:tcW w:w="851" w:type="dxa"/>
            <w:tcBorders>
              <w:top w:val="none" w:sz="4" w:space="0" w:color="000000"/>
              <w:left w:val="single" w:sz="4" w:space="0" w:color="auto"/>
            </w:tcBorders>
            <w:shd w:val="clear" w:color="auto" w:fill="E7E6E6" w:themeFill="background2"/>
            <w:noWrap/>
            <w:vAlign w:val="bottom"/>
          </w:tcPr>
          <w:p w14:paraId="10F27628" w14:textId="77777777" w:rsidR="00E61107" w:rsidRDefault="00000000">
            <w:pPr>
              <w:spacing w:before="0" w:after="0"/>
              <w:rPr>
                <w:sz w:val="18"/>
                <w:szCs w:val="18"/>
              </w:rPr>
            </w:pPr>
            <w:proofErr w:type="gramStart"/>
            <w:r>
              <w:rPr>
                <w:sz w:val="18"/>
                <w:szCs w:val="18"/>
              </w:rPr>
              <w:t>0,x</w:t>
            </w:r>
            <w:proofErr w:type="gramEnd"/>
            <w:r>
              <w:rPr>
                <w:sz w:val="18"/>
                <w:szCs w:val="18"/>
              </w:rPr>
              <w:t>6</w:t>
            </w:r>
          </w:p>
        </w:tc>
      </w:tr>
      <w:tr w:rsidR="00E61107" w14:paraId="492EB3D1" w14:textId="77777777">
        <w:trPr>
          <w:trHeight w:val="238"/>
        </w:trPr>
        <w:tc>
          <w:tcPr>
            <w:tcW w:w="2268" w:type="dxa"/>
            <w:vMerge/>
            <w:shd w:val="clear" w:color="auto" w:fill="E7E6E6" w:themeFill="background2"/>
          </w:tcPr>
          <w:p w14:paraId="143006D4"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1182AAFD" w14:textId="77777777" w:rsidR="00E61107" w:rsidRDefault="00000000">
            <w:pPr>
              <w:spacing w:before="0" w:after="0"/>
              <w:rPr>
                <w:sz w:val="18"/>
                <w:szCs w:val="18"/>
              </w:rPr>
            </w:pPr>
            <w:r>
              <w:rPr>
                <w:sz w:val="18"/>
                <w:szCs w:val="18"/>
              </w:rPr>
              <w:t>≤</w:t>
            </w:r>
            <w:r w:rsidR="00755CB9">
              <w:rPr>
                <w:sz w:val="18"/>
                <w:szCs w:val="18"/>
              </w:rPr>
              <w:t> </w:t>
            </w:r>
            <w:r>
              <w:rPr>
                <w:sz w:val="18"/>
                <w:szCs w:val="18"/>
              </w:rPr>
              <w:t>48h</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5CE679AF" w14:textId="77777777" w:rsidR="00E61107" w:rsidRDefault="00000000">
            <w:pPr>
              <w:spacing w:before="0" w:after="0"/>
              <w:rPr>
                <w:sz w:val="18"/>
                <w:szCs w:val="18"/>
              </w:rPr>
            </w:pPr>
            <w:proofErr w:type="gramStart"/>
            <w:r>
              <w:rPr>
                <w:sz w:val="18"/>
                <w:szCs w:val="18"/>
              </w:rPr>
              <w:t>x</w:t>
            </w:r>
            <w:proofErr w:type="gramEnd"/>
            <w:r>
              <w:rPr>
                <w:sz w:val="18"/>
                <w:szCs w:val="18"/>
              </w:rPr>
              <w:t>7</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10D71D3F" w14:textId="77777777" w:rsidR="00E61107" w:rsidRDefault="00000000">
            <w:pPr>
              <w:spacing w:before="0" w:after="0"/>
              <w:rPr>
                <w:sz w:val="18"/>
                <w:szCs w:val="18"/>
              </w:rPr>
            </w:pPr>
            <w:proofErr w:type="gramStart"/>
            <w:r>
              <w:rPr>
                <w:sz w:val="18"/>
                <w:szCs w:val="18"/>
              </w:rPr>
              <w:t>xx</w:t>
            </w:r>
            <w:proofErr w:type="gramEnd"/>
            <w:r>
              <w:rPr>
                <w:sz w:val="18"/>
                <w:szCs w:val="18"/>
              </w:rPr>
              <w:t>0</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2789B83B"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696D67B4"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25304E0B" w14:textId="77777777" w:rsidR="00E61107" w:rsidRDefault="00000000">
            <w:pPr>
              <w:spacing w:before="0" w:after="0"/>
              <w:rPr>
                <w:sz w:val="18"/>
                <w:szCs w:val="18"/>
              </w:rPr>
            </w:pPr>
            <w:r>
              <w:rPr>
                <w:sz w:val="18"/>
                <w:szCs w:val="18"/>
              </w:rPr>
              <w:t> </w:t>
            </w:r>
          </w:p>
        </w:tc>
      </w:tr>
      <w:tr w:rsidR="00E61107" w14:paraId="059247CD" w14:textId="77777777">
        <w:trPr>
          <w:trHeight w:val="238"/>
        </w:trPr>
        <w:tc>
          <w:tcPr>
            <w:tcW w:w="2268" w:type="dxa"/>
            <w:vMerge/>
            <w:shd w:val="clear" w:color="auto" w:fill="E7E6E6" w:themeFill="background2"/>
          </w:tcPr>
          <w:p w14:paraId="1FB53F21"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0743A58A" w14:textId="77777777" w:rsidR="00E61107" w:rsidRDefault="00000000">
            <w:pPr>
              <w:spacing w:before="0" w:after="0"/>
              <w:rPr>
                <w:sz w:val="18"/>
                <w:szCs w:val="18"/>
              </w:rPr>
            </w:pPr>
            <w:r>
              <w:rPr>
                <w:sz w:val="18"/>
                <w:szCs w:val="18"/>
              </w:rPr>
              <w:t>≥</w:t>
            </w:r>
            <w:r w:rsidR="00755CB9">
              <w:rPr>
                <w:sz w:val="18"/>
                <w:szCs w:val="18"/>
              </w:rPr>
              <w:t> </w:t>
            </w:r>
            <w:r>
              <w:rPr>
                <w:sz w:val="18"/>
                <w:szCs w:val="18"/>
              </w:rPr>
              <w:t>10 1/2j</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49325CB9" w14:textId="77777777" w:rsidR="00E61107" w:rsidRDefault="00000000">
            <w:pPr>
              <w:spacing w:before="0" w:after="0"/>
              <w:rPr>
                <w:sz w:val="18"/>
                <w:szCs w:val="18"/>
              </w:rPr>
            </w:pPr>
            <w:proofErr w:type="gramStart"/>
            <w:r>
              <w:rPr>
                <w:sz w:val="18"/>
                <w:szCs w:val="18"/>
              </w:rPr>
              <w:t>xx</w:t>
            </w:r>
            <w:proofErr w:type="gramEnd"/>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2C1C0AE3" w14:textId="77777777" w:rsidR="00E61107" w:rsidRDefault="00000000">
            <w:pPr>
              <w:spacing w:before="0" w:after="0"/>
              <w:rPr>
                <w:sz w:val="18"/>
                <w:szCs w:val="18"/>
              </w:rPr>
            </w:pPr>
            <w:r>
              <w:rPr>
                <w:sz w:val="18"/>
                <w:szCs w:val="18"/>
              </w:rPr>
              <w:t>88</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4ADA6C99" w14:textId="77777777" w:rsidR="00E61107" w:rsidRDefault="00000000">
            <w:pPr>
              <w:spacing w:before="0" w:after="0"/>
              <w:rPr>
                <w:sz w:val="18"/>
                <w:szCs w:val="18"/>
              </w:rPr>
            </w:pPr>
            <w:proofErr w:type="spellStart"/>
            <w:proofErr w:type="gramStart"/>
            <w:r>
              <w:rPr>
                <w:sz w:val="18"/>
                <w:szCs w:val="18"/>
              </w:rPr>
              <w:t>x,xxx</w:t>
            </w:r>
            <w:proofErr w:type="spellEnd"/>
            <w:proofErr w:type="gramEnd"/>
            <w:r>
              <w:rPr>
                <w:sz w:val="18"/>
                <w:szCs w:val="18"/>
              </w:rPr>
              <w:t xml:space="preserve"> (0,88</w:t>
            </w:r>
            <w:r w:rsidR="00755CB9">
              <w:rPr>
                <w:sz w:val="18"/>
                <w:szCs w:val="18"/>
              </w:rPr>
              <w:t> </w:t>
            </w:r>
            <w:r>
              <w:rPr>
                <w:sz w:val="18"/>
                <w:szCs w:val="18"/>
              </w:rPr>
              <w:t>; x,x0x)</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38850405" w14:textId="77777777" w:rsidR="00E61107" w:rsidRDefault="00000000">
            <w:pPr>
              <w:spacing w:before="0" w:after="0"/>
              <w:rPr>
                <w:sz w:val="18"/>
                <w:szCs w:val="18"/>
              </w:rPr>
            </w:pPr>
            <w:r>
              <w:rPr>
                <w:sz w:val="18"/>
                <w:szCs w:val="18"/>
              </w:rPr>
              <w:t>X </w:t>
            </w:r>
          </w:p>
        </w:tc>
        <w:tc>
          <w:tcPr>
            <w:tcW w:w="851" w:type="dxa"/>
            <w:tcBorders>
              <w:top w:val="none" w:sz="4" w:space="0" w:color="000000"/>
              <w:left w:val="single" w:sz="4" w:space="0" w:color="auto"/>
            </w:tcBorders>
            <w:shd w:val="clear" w:color="auto" w:fill="E7E6E6" w:themeFill="background2"/>
            <w:noWrap/>
            <w:vAlign w:val="bottom"/>
          </w:tcPr>
          <w:p w14:paraId="61F816DF" w14:textId="77777777" w:rsidR="00E61107" w:rsidRDefault="00000000">
            <w:pPr>
              <w:spacing w:before="0" w:after="0"/>
              <w:rPr>
                <w:sz w:val="18"/>
                <w:szCs w:val="18"/>
              </w:rPr>
            </w:pPr>
            <w:r>
              <w:rPr>
                <w:sz w:val="18"/>
                <w:szCs w:val="18"/>
              </w:rPr>
              <w:t>X </w:t>
            </w:r>
          </w:p>
        </w:tc>
      </w:tr>
      <w:tr w:rsidR="00E61107" w14:paraId="432BFE2F" w14:textId="77777777">
        <w:trPr>
          <w:trHeight w:val="238"/>
        </w:trPr>
        <w:tc>
          <w:tcPr>
            <w:tcW w:w="2268" w:type="dxa"/>
            <w:vMerge/>
            <w:shd w:val="clear" w:color="auto" w:fill="E7E6E6" w:themeFill="background2"/>
          </w:tcPr>
          <w:p w14:paraId="57D92E55"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41D348D2" w14:textId="77777777" w:rsidR="00E61107" w:rsidRDefault="00000000">
            <w:pPr>
              <w:spacing w:before="0" w:after="0"/>
              <w:rPr>
                <w:sz w:val="18"/>
                <w:szCs w:val="18"/>
              </w:rPr>
            </w:pPr>
            <w:r>
              <w:rPr>
                <w:sz w:val="18"/>
                <w:szCs w:val="18"/>
              </w:rPr>
              <w:t>&lt;</w:t>
            </w:r>
            <w:r w:rsidR="00755CB9">
              <w:rPr>
                <w:sz w:val="18"/>
                <w:szCs w:val="18"/>
              </w:rPr>
              <w:t> </w:t>
            </w:r>
            <w:r>
              <w:rPr>
                <w:sz w:val="18"/>
                <w:szCs w:val="18"/>
              </w:rPr>
              <w:t xml:space="preserve">10 </w:t>
            </w:r>
            <w:r w:rsidR="00755CB9">
              <w:rPr>
                <w:sz w:val="18"/>
                <w:szCs w:val="18"/>
              </w:rPr>
              <w:t>½ </w:t>
            </w:r>
            <w:r>
              <w:rPr>
                <w:sz w:val="18"/>
                <w:szCs w:val="18"/>
              </w:rPr>
              <w:t>j</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619D873D" w14:textId="77777777" w:rsidR="00E61107" w:rsidRDefault="00000000">
            <w:pPr>
              <w:spacing w:before="0" w:after="0"/>
              <w:rPr>
                <w:sz w:val="18"/>
                <w:szCs w:val="18"/>
              </w:rPr>
            </w:pPr>
            <w:r>
              <w:rPr>
                <w:sz w:val="18"/>
                <w:szCs w:val="18"/>
              </w:rPr>
              <w:t>68</w:t>
            </w:r>
          </w:p>
        </w:tc>
        <w:tc>
          <w:tcPr>
            <w:tcW w:w="571" w:type="dxa"/>
            <w:tcBorders>
              <w:top w:val="none" w:sz="4" w:space="0" w:color="000000"/>
              <w:left w:val="single" w:sz="4" w:space="0" w:color="auto"/>
              <w:right w:val="single" w:sz="4" w:space="0" w:color="auto"/>
            </w:tcBorders>
            <w:shd w:val="clear" w:color="auto" w:fill="E7E6E6" w:themeFill="background2"/>
            <w:noWrap/>
            <w:vAlign w:val="center"/>
          </w:tcPr>
          <w:p w14:paraId="735A1F06" w14:textId="77777777" w:rsidR="00E61107" w:rsidRDefault="00000000">
            <w:pPr>
              <w:spacing w:before="0" w:after="0"/>
              <w:rPr>
                <w:sz w:val="18"/>
                <w:szCs w:val="18"/>
              </w:rPr>
            </w:pPr>
            <w:proofErr w:type="gramStart"/>
            <w:r>
              <w:rPr>
                <w:sz w:val="18"/>
                <w:szCs w:val="18"/>
              </w:rPr>
              <w:t>xx</w:t>
            </w:r>
            <w:proofErr w:type="gramEnd"/>
            <w:r>
              <w:rPr>
                <w:sz w:val="18"/>
                <w:szCs w:val="18"/>
              </w:rPr>
              <w:t>7</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636530A6" w14:textId="77777777" w:rsidR="00E61107" w:rsidRDefault="00000000">
            <w:pPr>
              <w:spacing w:before="0" w:after="0"/>
              <w:rPr>
                <w:sz w:val="18"/>
                <w:szCs w:val="18"/>
              </w:rPr>
            </w:pPr>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3C0839BB" w14:textId="77777777" w:rsidR="00E61107" w:rsidRDefault="00000000">
            <w:pPr>
              <w:spacing w:before="0" w:after="0"/>
              <w:rPr>
                <w:sz w:val="18"/>
                <w:szCs w:val="18"/>
              </w:rPr>
            </w:pPr>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229B8437" w14:textId="77777777" w:rsidR="00E61107" w:rsidRDefault="00000000">
            <w:pPr>
              <w:spacing w:before="0" w:after="0"/>
              <w:rPr>
                <w:sz w:val="18"/>
                <w:szCs w:val="18"/>
              </w:rPr>
            </w:pPr>
            <w:r>
              <w:rPr>
                <w:sz w:val="18"/>
                <w:szCs w:val="18"/>
              </w:rPr>
              <w:t> </w:t>
            </w:r>
          </w:p>
        </w:tc>
      </w:tr>
      <w:tr w:rsidR="00E61107" w14:paraId="0EAE044B" w14:textId="77777777">
        <w:trPr>
          <w:trHeight w:val="238"/>
        </w:trPr>
        <w:tc>
          <w:tcPr>
            <w:tcW w:w="2268" w:type="dxa"/>
            <w:vMerge w:val="restart"/>
            <w:tcBorders>
              <w:top w:val="none" w:sz="4" w:space="0" w:color="000000"/>
            </w:tcBorders>
            <w:shd w:val="clear" w:color="auto" w:fill="auto"/>
            <w:vAlign w:val="bottom"/>
          </w:tcPr>
          <w:p w14:paraId="09C32080" w14:textId="77777777" w:rsidR="00E61107" w:rsidRDefault="00000000">
            <w:pPr>
              <w:spacing w:before="0" w:after="0"/>
              <w:rPr>
                <w:sz w:val="18"/>
                <w:szCs w:val="18"/>
              </w:rPr>
            </w:pPr>
            <w:r>
              <w:rPr>
                <w:sz w:val="18"/>
                <w:szCs w:val="18"/>
              </w:rPr>
              <w:t>Charge de travail administratif par semaine</w:t>
            </w:r>
          </w:p>
        </w:tc>
        <w:tc>
          <w:tcPr>
            <w:tcW w:w="831" w:type="dxa"/>
            <w:tcBorders>
              <w:top w:val="none" w:sz="4" w:space="0" w:color="000000"/>
              <w:right w:val="single" w:sz="4" w:space="0" w:color="auto"/>
            </w:tcBorders>
            <w:shd w:val="clear" w:color="auto" w:fill="auto"/>
            <w:vAlign w:val="bottom"/>
          </w:tcPr>
          <w:p w14:paraId="1DC296A9" w14:textId="77777777" w:rsidR="00E61107" w:rsidRDefault="00000000">
            <w:pPr>
              <w:spacing w:before="0" w:after="0"/>
              <w:rPr>
                <w:sz w:val="18"/>
                <w:szCs w:val="18"/>
              </w:rPr>
            </w:pPr>
            <w:r>
              <w:rPr>
                <w:sz w:val="18"/>
                <w:szCs w:val="18"/>
              </w:rPr>
              <w:t>≥</w:t>
            </w:r>
            <w:r w:rsidR="00755CB9">
              <w:rPr>
                <w:sz w:val="18"/>
                <w:szCs w:val="18"/>
              </w:rPr>
              <w:t> </w:t>
            </w:r>
            <w:r>
              <w:rPr>
                <w:sz w:val="18"/>
                <w:szCs w:val="18"/>
              </w:rPr>
              <w:t>5 h</w:t>
            </w:r>
          </w:p>
        </w:tc>
        <w:tc>
          <w:tcPr>
            <w:tcW w:w="571" w:type="dxa"/>
            <w:tcBorders>
              <w:top w:val="none" w:sz="4" w:space="0" w:color="000000"/>
              <w:left w:val="single" w:sz="4" w:space="0" w:color="auto"/>
              <w:right w:val="single" w:sz="4" w:space="0" w:color="auto"/>
            </w:tcBorders>
            <w:shd w:val="clear" w:color="auto" w:fill="auto"/>
            <w:noWrap/>
            <w:vAlign w:val="bottom"/>
          </w:tcPr>
          <w:p w14:paraId="4D1A81CC" w14:textId="77777777" w:rsidR="00E61107" w:rsidRDefault="00000000">
            <w:pPr>
              <w:spacing w:before="0" w:after="0"/>
              <w:rPr>
                <w:sz w:val="18"/>
                <w:szCs w:val="18"/>
              </w:rPr>
            </w:pPr>
            <w:proofErr w:type="gramStart"/>
            <w:r>
              <w:rPr>
                <w:sz w:val="18"/>
                <w:szCs w:val="18"/>
              </w:rPr>
              <w:t>x</w:t>
            </w:r>
            <w:proofErr w:type="gramEnd"/>
            <w:r>
              <w:rPr>
                <w:sz w:val="18"/>
                <w:szCs w:val="18"/>
              </w:rPr>
              <w:t>0</w:t>
            </w:r>
          </w:p>
        </w:tc>
        <w:tc>
          <w:tcPr>
            <w:tcW w:w="571" w:type="dxa"/>
            <w:tcBorders>
              <w:top w:val="none" w:sz="4" w:space="0" w:color="000000"/>
              <w:left w:val="single" w:sz="4" w:space="0" w:color="auto"/>
              <w:right w:val="single" w:sz="4" w:space="0" w:color="auto"/>
            </w:tcBorders>
            <w:shd w:val="clear" w:color="auto" w:fill="auto"/>
            <w:noWrap/>
            <w:vAlign w:val="bottom"/>
          </w:tcPr>
          <w:p w14:paraId="0CF255FD" w14:textId="77777777" w:rsidR="00E61107" w:rsidRDefault="00000000">
            <w:pPr>
              <w:spacing w:before="0" w:after="0"/>
              <w:rPr>
                <w:sz w:val="18"/>
                <w:szCs w:val="18"/>
              </w:rPr>
            </w:pPr>
            <w:proofErr w:type="gramStart"/>
            <w:r>
              <w:rPr>
                <w:sz w:val="18"/>
                <w:szCs w:val="18"/>
              </w:rPr>
              <w:t>x</w:t>
            </w:r>
            <w:proofErr w:type="gramEnd"/>
            <w:r>
              <w:rPr>
                <w:sz w:val="18"/>
                <w:szCs w:val="18"/>
              </w:rPr>
              <w:t>08</w:t>
            </w:r>
          </w:p>
        </w:tc>
        <w:tc>
          <w:tcPr>
            <w:tcW w:w="2208" w:type="dxa"/>
            <w:tcBorders>
              <w:top w:val="none" w:sz="4" w:space="0" w:color="000000"/>
              <w:left w:val="single" w:sz="4" w:space="0" w:color="auto"/>
              <w:right w:val="single" w:sz="4" w:space="0" w:color="auto"/>
            </w:tcBorders>
            <w:shd w:val="clear" w:color="auto" w:fill="auto"/>
            <w:noWrap/>
            <w:vAlign w:val="bottom"/>
          </w:tcPr>
          <w:p w14:paraId="47D98D72" w14:textId="77777777" w:rsidR="00E61107" w:rsidRDefault="00000000">
            <w:pPr>
              <w:spacing w:before="0" w:after="0"/>
              <w:rPr>
                <w:sz w:val="18"/>
                <w:szCs w:val="18"/>
              </w:rPr>
            </w:pPr>
            <w:proofErr w:type="gramStart"/>
            <w:r>
              <w:rPr>
                <w:sz w:val="18"/>
                <w:szCs w:val="18"/>
              </w:rPr>
              <w:t>x</w:t>
            </w:r>
            <w:proofErr w:type="gramEnd"/>
            <w:r>
              <w:rPr>
                <w:sz w:val="18"/>
                <w:szCs w:val="18"/>
              </w:rPr>
              <w:t>,79x (x,xx9</w:t>
            </w:r>
            <w:r w:rsidR="00755CB9">
              <w:rPr>
                <w:sz w:val="18"/>
                <w:szCs w:val="18"/>
              </w:rPr>
              <w:t> </w:t>
            </w:r>
            <w:r>
              <w:rPr>
                <w:sz w:val="18"/>
                <w:szCs w:val="18"/>
              </w:rPr>
              <w:t>; x,77x)</w:t>
            </w:r>
          </w:p>
        </w:tc>
        <w:tc>
          <w:tcPr>
            <w:tcW w:w="2126" w:type="dxa"/>
            <w:tcBorders>
              <w:top w:val="none" w:sz="4" w:space="0" w:color="000000"/>
              <w:left w:val="single" w:sz="4" w:space="0" w:color="auto"/>
              <w:right w:val="single" w:sz="4" w:space="0" w:color="auto"/>
            </w:tcBorders>
            <w:shd w:val="clear" w:color="auto" w:fill="auto"/>
            <w:noWrap/>
            <w:vAlign w:val="bottom"/>
          </w:tcPr>
          <w:p w14:paraId="001433A5" w14:textId="77777777" w:rsidR="00E61107" w:rsidRDefault="00000000">
            <w:pPr>
              <w:spacing w:before="0" w:after="0"/>
              <w:rPr>
                <w:sz w:val="18"/>
                <w:szCs w:val="18"/>
              </w:rPr>
            </w:pPr>
            <w:proofErr w:type="spellStart"/>
            <w:proofErr w:type="gramStart"/>
            <w:r>
              <w:rPr>
                <w:sz w:val="18"/>
                <w:szCs w:val="18"/>
              </w:rPr>
              <w:t>x,xx</w:t>
            </w:r>
            <w:proofErr w:type="spellEnd"/>
            <w:proofErr w:type="gramEnd"/>
            <w:r>
              <w:rPr>
                <w:sz w:val="18"/>
                <w:szCs w:val="18"/>
              </w:rPr>
              <w:t xml:space="preserve"> (0,7x</w:t>
            </w:r>
            <w:r w:rsidR="00755CB9">
              <w:rPr>
                <w:sz w:val="18"/>
                <w:szCs w:val="18"/>
              </w:rPr>
              <w:t> </w:t>
            </w:r>
            <w:r>
              <w:rPr>
                <w:sz w:val="18"/>
                <w:szCs w:val="18"/>
              </w:rPr>
              <w:t xml:space="preserve">; </w:t>
            </w:r>
            <w:proofErr w:type="spellStart"/>
            <w:r>
              <w:rPr>
                <w:sz w:val="18"/>
                <w:szCs w:val="18"/>
              </w:rPr>
              <w:t>x,xx</w:t>
            </w:r>
            <w:proofErr w:type="spellEnd"/>
            <w:r>
              <w:rPr>
                <w:sz w:val="18"/>
                <w:szCs w:val="18"/>
              </w:rPr>
              <w:t>)</w:t>
            </w:r>
          </w:p>
        </w:tc>
        <w:tc>
          <w:tcPr>
            <w:tcW w:w="851" w:type="dxa"/>
            <w:tcBorders>
              <w:top w:val="none" w:sz="4" w:space="0" w:color="000000"/>
              <w:left w:val="single" w:sz="4" w:space="0" w:color="auto"/>
            </w:tcBorders>
            <w:shd w:val="clear" w:color="auto" w:fill="auto"/>
            <w:noWrap/>
            <w:vAlign w:val="bottom"/>
          </w:tcPr>
          <w:p w14:paraId="220E03A1" w14:textId="77777777" w:rsidR="00E61107" w:rsidRDefault="00000000">
            <w:pPr>
              <w:spacing w:before="0" w:after="0"/>
              <w:rPr>
                <w:sz w:val="18"/>
                <w:szCs w:val="18"/>
              </w:rPr>
            </w:pPr>
            <w:proofErr w:type="gramStart"/>
            <w:r>
              <w:rPr>
                <w:sz w:val="18"/>
                <w:szCs w:val="18"/>
              </w:rPr>
              <w:t>0,xx</w:t>
            </w:r>
            <w:proofErr w:type="gramEnd"/>
          </w:p>
        </w:tc>
      </w:tr>
      <w:tr w:rsidR="00E61107" w14:paraId="0BA399A4" w14:textId="77777777">
        <w:trPr>
          <w:trHeight w:val="238"/>
        </w:trPr>
        <w:tc>
          <w:tcPr>
            <w:tcW w:w="2268" w:type="dxa"/>
            <w:vMerge/>
            <w:shd w:val="clear" w:color="auto" w:fill="auto"/>
            <w:vAlign w:val="bottom"/>
          </w:tcPr>
          <w:p w14:paraId="44E77954"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auto"/>
            <w:vAlign w:val="bottom"/>
          </w:tcPr>
          <w:p w14:paraId="7F265B50" w14:textId="77777777" w:rsidR="00E61107" w:rsidRDefault="00000000">
            <w:pPr>
              <w:spacing w:before="0" w:after="0"/>
              <w:rPr>
                <w:sz w:val="18"/>
                <w:szCs w:val="18"/>
              </w:rPr>
            </w:pPr>
            <w:r>
              <w:rPr>
                <w:sz w:val="18"/>
                <w:szCs w:val="18"/>
              </w:rPr>
              <w:t>&lt;</w:t>
            </w:r>
            <w:r w:rsidR="00755CB9">
              <w:rPr>
                <w:sz w:val="18"/>
                <w:szCs w:val="18"/>
              </w:rPr>
              <w:t xml:space="preserve"> </w:t>
            </w:r>
            <w:r>
              <w:rPr>
                <w:sz w:val="18"/>
                <w:szCs w:val="18"/>
              </w:rPr>
              <w:t>5 h</w:t>
            </w:r>
          </w:p>
        </w:tc>
        <w:tc>
          <w:tcPr>
            <w:tcW w:w="571" w:type="dxa"/>
            <w:tcBorders>
              <w:top w:val="none" w:sz="4" w:space="0" w:color="000000"/>
              <w:left w:val="single" w:sz="4" w:space="0" w:color="auto"/>
              <w:right w:val="single" w:sz="4" w:space="0" w:color="auto"/>
            </w:tcBorders>
            <w:shd w:val="clear" w:color="auto" w:fill="auto"/>
            <w:noWrap/>
            <w:vAlign w:val="bottom"/>
          </w:tcPr>
          <w:p w14:paraId="7D89F70F" w14:textId="77777777" w:rsidR="00E61107" w:rsidRDefault="00000000">
            <w:pPr>
              <w:spacing w:before="0" w:after="0"/>
              <w:rPr>
                <w:sz w:val="18"/>
                <w:szCs w:val="18"/>
              </w:rPr>
            </w:pPr>
            <w:r>
              <w:rPr>
                <w:sz w:val="18"/>
                <w:szCs w:val="18"/>
              </w:rPr>
              <w:t>6x</w:t>
            </w:r>
          </w:p>
        </w:tc>
        <w:tc>
          <w:tcPr>
            <w:tcW w:w="571" w:type="dxa"/>
            <w:tcBorders>
              <w:top w:val="none" w:sz="4" w:space="0" w:color="000000"/>
              <w:left w:val="single" w:sz="4" w:space="0" w:color="auto"/>
              <w:right w:val="single" w:sz="4" w:space="0" w:color="auto"/>
            </w:tcBorders>
            <w:shd w:val="clear" w:color="auto" w:fill="auto"/>
            <w:noWrap/>
            <w:vAlign w:val="bottom"/>
          </w:tcPr>
          <w:p w14:paraId="30D7E2FA" w14:textId="77777777" w:rsidR="00E61107" w:rsidRDefault="00000000">
            <w:pPr>
              <w:spacing w:before="0" w:after="0"/>
              <w:rPr>
                <w:sz w:val="18"/>
                <w:szCs w:val="18"/>
              </w:rPr>
            </w:pPr>
            <w:proofErr w:type="gramStart"/>
            <w:r>
              <w:rPr>
                <w:sz w:val="18"/>
                <w:szCs w:val="18"/>
              </w:rPr>
              <w:t>xx</w:t>
            </w:r>
            <w:proofErr w:type="gramEnd"/>
            <w:r>
              <w:rPr>
                <w:sz w:val="18"/>
                <w:szCs w:val="18"/>
              </w:rPr>
              <w:t>0</w:t>
            </w:r>
          </w:p>
        </w:tc>
        <w:tc>
          <w:tcPr>
            <w:tcW w:w="2208" w:type="dxa"/>
            <w:tcBorders>
              <w:top w:val="none" w:sz="4" w:space="0" w:color="000000"/>
              <w:left w:val="single" w:sz="4" w:space="0" w:color="auto"/>
              <w:right w:val="single" w:sz="4" w:space="0" w:color="auto"/>
            </w:tcBorders>
            <w:shd w:val="clear" w:color="auto" w:fill="auto"/>
            <w:noWrap/>
            <w:vAlign w:val="bottom"/>
          </w:tcPr>
          <w:p w14:paraId="652B5348"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auto"/>
            <w:noWrap/>
            <w:vAlign w:val="bottom"/>
          </w:tcPr>
          <w:p w14:paraId="4A26CF6A"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auto"/>
            <w:noWrap/>
            <w:vAlign w:val="bottom"/>
          </w:tcPr>
          <w:p w14:paraId="4DF002AE" w14:textId="77777777" w:rsidR="00E61107" w:rsidRDefault="00000000">
            <w:pPr>
              <w:spacing w:before="0" w:after="0"/>
              <w:rPr>
                <w:sz w:val="18"/>
                <w:szCs w:val="18"/>
              </w:rPr>
            </w:pPr>
            <w:r>
              <w:rPr>
                <w:sz w:val="18"/>
                <w:szCs w:val="18"/>
              </w:rPr>
              <w:t> </w:t>
            </w:r>
          </w:p>
        </w:tc>
      </w:tr>
      <w:tr w:rsidR="00E61107" w14:paraId="60C087AD" w14:textId="77777777">
        <w:trPr>
          <w:trHeight w:val="238"/>
        </w:trPr>
        <w:tc>
          <w:tcPr>
            <w:tcW w:w="2268" w:type="dxa"/>
            <w:vMerge w:val="restart"/>
            <w:tcBorders>
              <w:top w:val="none" w:sz="4" w:space="0" w:color="000000"/>
            </w:tcBorders>
            <w:shd w:val="clear" w:color="auto" w:fill="E7E6E6" w:themeFill="background2"/>
            <w:vAlign w:val="bottom"/>
          </w:tcPr>
          <w:p w14:paraId="1E49E68C" w14:textId="77777777" w:rsidR="00E61107" w:rsidRDefault="00000000">
            <w:pPr>
              <w:spacing w:before="0" w:after="0"/>
              <w:rPr>
                <w:sz w:val="18"/>
                <w:szCs w:val="18"/>
              </w:rPr>
            </w:pPr>
            <w:r>
              <w:rPr>
                <w:sz w:val="18"/>
                <w:szCs w:val="18"/>
              </w:rPr>
              <w:t>Permanence des soins en soirée et la nuit</w:t>
            </w:r>
          </w:p>
        </w:tc>
        <w:tc>
          <w:tcPr>
            <w:tcW w:w="831" w:type="dxa"/>
            <w:tcBorders>
              <w:top w:val="none" w:sz="4" w:space="0" w:color="000000"/>
              <w:right w:val="single" w:sz="4" w:space="0" w:color="auto"/>
            </w:tcBorders>
            <w:shd w:val="clear" w:color="auto" w:fill="E7E6E6" w:themeFill="background2"/>
            <w:vAlign w:val="bottom"/>
          </w:tcPr>
          <w:p w14:paraId="141E44A8" w14:textId="77777777" w:rsidR="00E61107" w:rsidRDefault="00000000">
            <w:pPr>
              <w:spacing w:before="0" w:after="0"/>
              <w:rPr>
                <w:sz w:val="18"/>
                <w:szCs w:val="18"/>
              </w:rPr>
            </w:pPr>
            <w:r>
              <w:rPr>
                <w:sz w:val="18"/>
                <w:szCs w:val="18"/>
              </w:rPr>
              <w:t>Oui</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683C928F" w14:textId="77777777" w:rsidR="00E61107" w:rsidRDefault="00000000">
            <w:pPr>
              <w:spacing w:before="0" w:after="0"/>
              <w:rPr>
                <w:sz w:val="18"/>
                <w:szCs w:val="18"/>
              </w:rPr>
            </w:pPr>
            <w:r>
              <w:rPr>
                <w:sz w:val="18"/>
                <w:szCs w:val="18"/>
              </w:rPr>
              <w:t>6x</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76CF5442" w14:textId="77777777" w:rsidR="00E61107" w:rsidRDefault="00000000">
            <w:pPr>
              <w:spacing w:before="0" w:after="0"/>
              <w:rPr>
                <w:sz w:val="18"/>
                <w:szCs w:val="18"/>
              </w:rPr>
            </w:pPr>
            <w:proofErr w:type="gramStart"/>
            <w:r>
              <w:rPr>
                <w:sz w:val="18"/>
                <w:szCs w:val="18"/>
              </w:rPr>
              <w:t>x</w:t>
            </w:r>
            <w:proofErr w:type="gramEnd"/>
            <w:r>
              <w:rPr>
                <w:sz w:val="18"/>
                <w:szCs w:val="18"/>
              </w:rPr>
              <w:t>6x</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0AE05FCA" w14:textId="77777777" w:rsidR="00E61107" w:rsidRDefault="00000000">
            <w:pPr>
              <w:spacing w:before="0" w:after="0"/>
              <w:rPr>
                <w:sz w:val="18"/>
                <w:szCs w:val="18"/>
              </w:rPr>
            </w:pPr>
            <w:proofErr w:type="gramStart"/>
            <w:r>
              <w:rPr>
                <w:sz w:val="18"/>
                <w:szCs w:val="18"/>
              </w:rPr>
              <w:t>0,x</w:t>
            </w:r>
            <w:proofErr w:type="gramEnd"/>
            <w:r>
              <w:rPr>
                <w:sz w:val="18"/>
                <w:szCs w:val="18"/>
              </w:rPr>
              <w:t>9x (0,xx</w:t>
            </w:r>
            <w:r w:rsidR="00755CB9">
              <w:rPr>
                <w:sz w:val="18"/>
                <w:szCs w:val="18"/>
              </w:rPr>
              <w:t> </w:t>
            </w:r>
            <w:r>
              <w:rPr>
                <w:sz w:val="18"/>
                <w:szCs w:val="18"/>
              </w:rPr>
              <w:t>; 0,76x)</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5CC78CF1" w14:textId="77777777" w:rsidR="00E61107" w:rsidRDefault="00000000">
            <w:pPr>
              <w:spacing w:before="0" w:after="0"/>
              <w:rPr>
                <w:sz w:val="18"/>
                <w:szCs w:val="18"/>
              </w:rPr>
            </w:pPr>
            <w:r>
              <w:rPr>
                <w:sz w:val="18"/>
                <w:szCs w:val="18"/>
              </w:rPr>
              <w:t>0,80 (</w:t>
            </w:r>
            <w:proofErr w:type="gramStart"/>
            <w:r>
              <w:rPr>
                <w:sz w:val="18"/>
                <w:szCs w:val="18"/>
              </w:rPr>
              <w:t>0,x</w:t>
            </w:r>
            <w:proofErr w:type="gramEnd"/>
            <w:r>
              <w:rPr>
                <w:sz w:val="18"/>
                <w:szCs w:val="18"/>
              </w:rPr>
              <w:t>9</w:t>
            </w:r>
            <w:r w:rsidR="00755CB9">
              <w:rPr>
                <w:sz w:val="18"/>
                <w:szCs w:val="18"/>
              </w:rPr>
              <w:t> </w:t>
            </w:r>
            <w:r>
              <w:rPr>
                <w:sz w:val="18"/>
                <w:szCs w:val="18"/>
              </w:rPr>
              <w:t>; x,6x)</w:t>
            </w:r>
          </w:p>
        </w:tc>
        <w:tc>
          <w:tcPr>
            <w:tcW w:w="851" w:type="dxa"/>
            <w:tcBorders>
              <w:top w:val="none" w:sz="4" w:space="0" w:color="000000"/>
              <w:left w:val="single" w:sz="4" w:space="0" w:color="auto"/>
            </w:tcBorders>
            <w:shd w:val="clear" w:color="auto" w:fill="E7E6E6" w:themeFill="background2"/>
            <w:noWrap/>
            <w:vAlign w:val="bottom"/>
          </w:tcPr>
          <w:p w14:paraId="6E76DB1B" w14:textId="77777777" w:rsidR="00E61107" w:rsidRDefault="00000000">
            <w:pPr>
              <w:spacing w:before="0" w:after="0"/>
              <w:rPr>
                <w:sz w:val="18"/>
                <w:szCs w:val="18"/>
              </w:rPr>
            </w:pPr>
            <w:proofErr w:type="gramStart"/>
            <w:r>
              <w:rPr>
                <w:sz w:val="18"/>
                <w:szCs w:val="18"/>
              </w:rPr>
              <w:t>0,xx</w:t>
            </w:r>
            <w:proofErr w:type="gramEnd"/>
          </w:p>
        </w:tc>
      </w:tr>
      <w:tr w:rsidR="00E61107" w14:paraId="4871DE65" w14:textId="77777777">
        <w:trPr>
          <w:trHeight w:val="238"/>
        </w:trPr>
        <w:tc>
          <w:tcPr>
            <w:tcW w:w="2268" w:type="dxa"/>
            <w:vMerge/>
            <w:shd w:val="clear" w:color="auto" w:fill="E7E6E6" w:themeFill="background2"/>
            <w:vAlign w:val="bottom"/>
          </w:tcPr>
          <w:p w14:paraId="5521F534"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12C8A150" w14:textId="77777777" w:rsidR="00E61107" w:rsidRDefault="00000000">
            <w:pPr>
              <w:spacing w:before="0" w:after="0"/>
              <w:rPr>
                <w:sz w:val="18"/>
                <w:szCs w:val="18"/>
              </w:rPr>
            </w:pPr>
            <w:r>
              <w:rPr>
                <w:sz w:val="18"/>
                <w:szCs w:val="18"/>
              </w:rPr>
              <w:t>Non</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35E1303D" w14:textId="77777777" w:rsidR="00E61107" w:rsidRDefault="00000000">
            <w:pPr>
              <w:spacing w:before="0" w:after="0"/>
              <w:rPr>
                <w:sz w:val="18"/>
                <w:szCs w:val="18"/>
              </w:rPr>
            </w:pPr>
            <w:proofErr w:type="gramStart"/>
            <w:r>
              <w:rPr>
                <w:sz w:val="18"/>
                <w:szCs w:val="18"/>
              </w:rPr>
              <w:t>xx</w:t>
            </w:r>
            <w:proofErr w:type="gramEnd"/>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1B045427" w14:textId="77777777" w:rsidR="00E61107" w:rsidRDefault="00000000">
            <w:pPr>
              <w:spacing w:before="0" w:after="0"/>
              <w:rPr>
                <w:sz w:val="18"/>
                <w:szCs w:val="18"/>
              </w:rPr>
            </w:pPr>
            <w:proofErr w:type="gramStart"/>
            <w:r>
              <w:rPr>
                <w:sz w:val="18"/>
                <w:szCs w:val="18"/>
              </w:rPr>
              <w:t>x</w:t>
            </w:r>
            <w:proofErr w:type="gramEnd"/>
            <w:r>
              <w:rPr>
                <w:sz w:val="18"/>
                <w:szCs w:val="18"/>
              </w:rPr>
              <w:t>0x</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101D144B"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46A03698"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0B5B4BA6" w14:textId="77777777" w:rsidR="00E61107" w:rsidRDefault="00000000">
            <w:pPr>
              <w:spacing w:before="0" w:after="0"/>
              <w:rPr>
                <w:sz w:val="18"/>
                <w:szCs w:val="18"/>
              </w:rPr>
            </w:pPr>
            <w:r>
              <w:rPr>
                <w:sz w:val="18"/>
                <w:szCs w:val="18"/>
              </w:rPr>
              <w:t> </w:t>
            </w:r>
          </w:p>
        </w:tc>
      </w:tr>
      <w:tr w:rsidR="00E61107" w14:paraId="474036DE" w14:textId="77777777">
        <w:trPr>
          <w:trHeight w:val="238"/>
        </w:trPr>
        <w:tc>
          <w:tcPr>
            <w:tcW w:w="2268" w:type="dxa"/>
            <w:vMerge w:val="restart"/>
            <w:tcBorders>
              <w:top w:val="none" w:sz="4" w:space="0" w:color="000000"/>
            </w:tcBorders>
            <w:shd w:val="clear" w:color="auto" w:fill="auto"/>
            <w:noWrap/>
            <w:vAlign w:val="bottom"/>
          </w:tcPr>
          <w:p w14:paraId="536DA048" w14:textId="77777777" w:rsidR="00E61107" w:rsidRDefault="00000000">
            <w:pPr>
              <w:spacing w:before="0" w:after="0"/>
              <w:rPr>
                <w:sz w:val="18"/>
                <w:szCs w:val="18"/>
              </w:rPr>
            </w:pPr>
            <w:r>
              <w:rPr>
                <w:sz w:val="18"/>
                <w:szCs w:val="18"/>
              </w:rPr>
              <w:t>Permanence des soins le week-end</w:t>
            </w:r>
          </w:p>
        </w:tc>
        <w:tc>
          <w:tcPr>
            <w:tcW w:w="831" w:type="dxa"/>
            <w:tcBorders>
              <w:top w:val="none" w:sz="4" w:space="0" w:color="000000"/>
              <w:right w:val="single" w:sz="4" w:space="0" w:color="auto"/>
            </w:tcBorders>
            <w:shd w:val="clear" w:color="auto" w:fill="auto"/>
            <w:vAlign w:val="bottom"/>
          </w:tcPr>
          <w:p w14:paraId="2FAAD0F6" w14:textId="77777777" w:rsidR="00E61107" w:rsidRDefault="00000000">
            <w:pPr>
              <w:spacing w:before="0" w:after="0"/>
              <w:rPr>
                <w:sz w:val="18"/>
                <w:szCs w:val="18"/>
              </w:rPr>
            </w:pPr>
            <w:r>
              <w:rPr>
                <w:sz w:val="18"/>
                <w:szCs w:val="18"/>
              </w:rPr>
              <w:t>Oui</w:t>
            </w:r>
          </w:p>
        </w:tc>
        <w:tc>
          <w:tcPr>
            <w:tcW w:w="571" w:type="dxa"/>
            <w:tcBorders>
              <w:top w:val="none" w:sz="4" w:space="0" w:color="000000"/>
              <w:left w:val="single" w:sz="4" w:space="0" w:color="auto"/>
              <w:right w:val="single" w:sz="4" w:space="0" w:color="auto"/>
            </w:tcBorders>
            <w:shd w:val="clear" w:color="auto" w:fill="auto"/>
            <w:noWrap/>
            <w:vAlign w:val="bottom"/>
          </w:tcPr>
          <w:p w14:paraId="471F28EF" w14:textId="77777777" w:rsidR="00E61107" w:rsidRDefault="00000000">
            <w:pPr>
              <w:spacing w:before="0" w:after="0"/>
              <w:rPr>
                <w:sz w:val="18"/>
                <w:szCs w:val="18"/>
              </w:rPr>
            </w:pPr>
            <w:r>
              <w:rPr>
                <w:sz w:val="18"/>
                <w:szCs w:val="18"/>
              </w:rPr>
              <w:t>7x</w:t>
            </w:r>
          </w:p>
        </w:tc>
        <w:tc>
          <w:tcPr>
            <w:tcW w:w="571" w:type="dxa"/>
            <w:tcBorders>
              <w:top w:val="none" w:sz="4" w:space="0" w:color="000000"/>
              <w:left w:val="single" w:sz="4" w:space="0" w:color="auto"/>
              <w:right w:val="single" w:sz="4" w:space="0" w:color="auto"/>
            </w:tcBorders>
            <w:shd w:val="clear" w:color="auto" w:fill="auto"/>
            <w:noWrap/>
            <w:vAlign w:val="bottom"/>
          </w:tcPr>
          <w:p w14:paraId="1172422D" w14:textId="77777777" w:rsidR="00E61107" w:rsidRDefault="00000000">
            <w:pPr>
              <w:spacing w:before="0" w:after="0"/>
              <w:rPr>
                <w:sz w:val="18"/>
                <w:szCs w:val="18"/>
              </w:rPr>
            </w:pPr>
            <w:proofErr w:type="gramStart"/>
            <w:r>
              <w:rPr>
                <w:sz w:val="18"/>
                <w:szCs w:val="18"/>
              </w:rPr>
              <w:t>x</w:t>
            </w:r>
            <w:proofErr w:type="gramEnd"/>
            <w:r>
              <w:rPr>
                <w:sz w:val="18"/>
                <w:szCs w:val="18"/>
              </w:rPr>
              <w:t>7x</w:t>
            </w:r>
          </w:p>
        </w:tc>
        <w:tc>
          <w:tcPr>
            <w:tcW w:w="2208" w:type="dxa"/>
            <w:tcBorders>
              <w:top w:val="none" w:sz="4" w:space="0" w:color="000000"/>
              <w:left w:val="single" w:sz="4" w:space="0" w:color="auto"/>
              <w:right w:val="single" w:sz="4" w:space="0" w:color="auto"/>
            </w:tcBorders>
            <w:shd w:val="clear" w:color="auto" w:fill="auto"/>
            <w:noWrap/>
            <w:vAlign w:val="bottom"/>
          </w:tcPr>
          <w:p w14:paraId="67617AA8" w14:textId="77777777" w:rsidR="00E61107" w:rsidRDefault="00000000">
            <w:pPr>
              <w:spacing w:before="0" w:after="0"/>
              <w:rPr>
                <w:sz w:val="18"/>
                <w:szCs w:val="18"/>
              </w:rPr>
            </w:pPr>
            <w:r>
              <w:rPr>
                <w:sz w:val="18"/>
                <w:szCs w:val="18"/>
              </w:rPr>
              <w:t>0,6xx (</w:t>
            </w:r>
            <w:proofErr w:type="gramStart"/>
            <w:r>
              <w:rPr>
                <w:sz w:val="18"/>
                <w:szCs w:val="18"/>
              </w:rPr>
              <w:t>0,x</w:t>
            </w:r>
            <w:proofErr w:type="gramEnd"/>
            <w:r>
              <w:rPr>
                <w:sz w:val="18"/>
                <w:szCs w:val="18"/>
              </w:rPr>
              <w:t>9</w:t>
            </w:r>
            <w:r w:rsidR="00755CB9">
              <w:rPr>
                <w:sz w:val="18"/>
                <w:szCs w:val="18"/>
              </w:rPr>
              <w:t> </w:t>
            </w:r>
            <w:r>
              <w:rPr>
                <w:sz w:val="18"/>
                <w:szCs w:val="18"/>
              </w:rPr>
              <w:t>; 0,9xx)</w:t>
            </w:r>
          </w:p>
        </w:tc>
        <w:tc>
          <w:tcPr>
            <w:tcW w:w="2126" w:type="dxa"/>
            <w:tcBorders>
              <w:top w:val="none" w:sz="4" w:space="0" w:color="000000"/>
              <w:left w:val="single" w:sz="4" w:space="0" w:color="auto"/>
              <w:right w:val="single" w:sz="4" w:space="0" w:color="auto"/>
            </w:tcBorders>
            <w:shd w:val="clear" w:color="auto" w:fill="auto"/>
            <w:noWrap/>
            <w:vAlign w:val="bottom"/>
          </w:tcPr>
          <w:p w14:paraId="21AB75B8" w14:textId="77777777" w:rsidR="00E61107" w:rsidRDefault="00000000">
            <w:pPr>
              <w:spacing w:before="0" w:after="0"/>
              <w:rPr>
                <w:sz w:val="18"/>
                <w:szCs w:val="18"/>
              </w:rPr>
            </w:pPr>
            <w:r>
              <w:rPr>
                <w:sz w:val="18"/>
                <w:szCs w:val="18"/>
              </w:rPr>
              <w:t>0,98 (</w:t>
            </w:r>
            <w:proofErr w:type="gramStart"/>
            <w:r>
              <w:rPr>
                <w:sz w:val="18"/>
                <w:szCs w:val="18"/>
              </w:rPr>
              <w:t>0,x</w:t>
            </w:r>
            <w:proofErr w:type="gramEnd"/>
            <w:r>
              <w:rPr>
                <w:sz w:val="18"/>
                <w:szCs w:val="18"/>
              </w:rPr>
              <w:t>7</w:t>
            </w:r>
            <w:r w:rsidR="00755CB9">
              <w:rPr>
                <w:sz w:val="18"/>
                <w:szCs w:val="18"/>
              </w:rPr>
              <w:t> </w:t>
            </w:r>
            <w:r>
              <w:rPr>
                <w:sz w:val="18"/>
                <w:szCs w:val="18"/>
              </w:rPr>
              <w:t>; x,0x)</w:t>
            </w:r>
          </w:p>
        </w:tc>
        <w:tc>
          <w:tcPr>
            <w:tcW w:w="851" w:type="dxa"/>
            <w:tcBorders>
              <w:top w:val="none" w:sz="4" w:space="0" w:color="000000"/>
              <w:left w:val="single" w:sz="4" w:space="0" w:color="auto"/>
            </w:tcBorders>
            <w:shd w:val="clear" w:color="auto" w:fill="auto"/>
            <w:noWrap/>
            <w:vAlign w:val="bottom"/>
          </w:tcPr>
          <w:p w14:paraId="49CFE2E5" w14:textId="77777777" w:rsidR="00E61107" w:rsidRDefault="00000000">
            <w:pPr>
              <w:spacing w:before="0" w:after="0"/>
              <w:rPr>
                <w:sz w:val="18"/>
                <w:szCs w:val="18"/>
              </w:rPr>
            </w:pPr>
            <w:r>
              <w:rPr>
                <w:sz w:val="18"/>
                <w:szCs w:val="18"/>
              </w:rPr>
              <w:t>0,9x</w:t>
            </w:r>
          </w:p>
        </w:tc>
      </w:tr>
      <w:tr w:rsidR="00E61107" w14:paraId="79881E08" w14:textId="77777777">
        <w:trPr>
          <w:trHeight w:val="238"/>
        </w:trPr>
        <w:tc>
          <w:tcPr>
            <w:tcW w:w="2268" w:type="dxa"/>
            <w:vMerge/>
            <w:shd w:val="clear" w:color="auto" w:fill="auto"/>
            <w:noWrap/>
            <w:vAlign w:val="bottom"/>
          </w:tcPr>
          <w:p w14:paraId="0585CE06"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auto"/>
            <w:vAlign w:val="bottom"/>
          </w:tcPr>
          <w:p w14:paraId="793D7AD1" w14:textId="77777777" w:rsidR="00E61107" w:rsidRDefault="00000000">
            <w:pPr>
              <w:spacing w:before="0" w:after="0"/>
              <w:rPr>
                <w:sz w:val="18"/>
                <w:szCs w:val="18"/>
              </w:rPr>
            </w:pPr>
            <w:r>
              <w:rPr>
                <w:sz w:val="18"/>
                <w:szCs w:val="18"/>
              </w:rPr>
              <w:t>Non</w:t>
            </w:r>
          </w:p>
        </w:tc>
        <w:tc>
          <w:tcPr>
            <w:tcW w:w="571" w:type="dxa"/>
            <w:tcBorders>
              <w:top w:val="none" w:sz="4" w:space="0" w:color="000000"/>
              <w:left w:val="single" w:sz="4" w:space="0" w:color="auto"/>
              <w:right w:val="single" w:sz="4" w:space="0" w:color="auto"/>
            </w:tcBorders>
            <w:shd w:val="clear" w:color="auto" w:fill="auto"/>
            <w:noWrap/>
            <w:vAlign w:val="bottom"/>
          </w:tcPr>
          <w:p w14:paraId="469D9E6F" w14:textId="77777777" w:rsidR="00E61107" w:rsidRDefault="00000000">
            <w:pPr>
              <w:spacing w:before="0" w:after="0"/>
              <w:rPr>
                <w:sz w:val="18"/>
                <w:szCs w:val="18"/>
              </w:rPr>
            </w:pPr>
            <w:proofErr w:type="gramStart"/>
            <w:r>
              <w:rPr>
                <w:sz w:val="18"/>
                <w:szCs w:val="18"/>
              </w:rPr>
              <w:t>xx</w:t>
            </w:r>
            <w:proofErr w:type="gramEnd"/>
          </w:p>
        </w:tc>
        <w:tc>
          <w:tcPr>
            <w:tcW w:w="571" w:type="dxa"/>
            <w:tcBorders>
              <w:top w:val="none" w:sz="4" w:space="0" w:color="000000"/>
              <w:left w:val="single" w:sz="4" w:space="0" w:color="auto"/>
              <w:right w:val="single" w:sz="4" w:space="0" w:color="auto"/>
            </w:tcBorders>
            <w:shd w:val="clear" w:color="auto" w:fill="auto"/>
            <w:noWrap/>
            <w:vAlign w:val="bottom"/>
          </w:tcPr>
          <w:p w14:paraId="27D3E191" w14:textId="77777777" w:rsidR="00E61107" w:rsidRDefault="00000000">
            <w:pPr>
              <w:spacing w:before="0" w:after="0"/>
              <w:rPr>
                <w:sz w:val="18"/>
                <w:szCs w:val="18"/>
              </w:rPr>
            </w:pPr>
            <w:r>
              <w:rPr>
                <w:sz w:val="18"/>
                <w:szCs w:val="18"/>
              </w:rPr>
              <w:t>96</w:t>
            </w:r>
          </w:p>
        </w:tc>
        <w:tc>
          <w:tcPr>
            <w:tcW w:w="2208" w:type="dxa"/>
            <w:tcBorders>
              <w:top w:val="none" w:sz="4" w:space="0" w:color="000000"/>
              <w:left w:val="single" w:sz="4" w:space="0" w:color="auto"/>
              <w:right w:val="single" w:sz="4" w:space="0" w:color="auto"/>
            </w:tcBorders>
            <w:shd w:val="clear" w:color="auto" w:fill="auto"/>
            <w:noWrap/>
            <w:vAlign w:val="bottom"/>
          </w:tcPr>
          <w:p w14:paraId="068137F8"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auto"/>
            <w:noWrap/>
            <w:vAlign w:val="bottom"/>
          </w:tcPr>
          <w:p w14:paraId="264CD2BA"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851" w:type="dxa"/>
            <w:tcBorders>
              <w:top w:val="none" w:sz="4" w:space="0" w:color="000000"/>
              <w:left w:val="single" w:sz="4" w:space="0" w:color="auto"/>
            </w:tcBorders>
            <w:shd w:val="clear" w:color="auto" w:fill="auto"/>
            <w:noWrap/>
            <w:vAlign w:val="bottom"/>
          </w:tcPr>
          <w:p w14:paraId="6C3CF4CC" w14:textId="77777777" w:rsidR="00E61107" w:rsidRDefault="00000000">
            <w:pPr>
              <w:spacing w:before="0" w:after="0"/>
              <w:rPr>
                <w:sz w:val="18"/>
                <w:szCs w:val="18"/>
              </w:rPr>
            </w:pPr>
            <w:r>
              <w:rPr>
                <w:sz w:val="18"/>
                <w:szCs w:val="18"/>
              </w:rPr>
              <w:t> </w:t>
            </w:r>
          </w:p>
        </w:tc>
      </w:tr>
      <w:tr w:rsidR="00E61107" w14:paraId="1550463A" w14:textId="77777777">
        <w:trPr>
          <w:trHeight w:val="238"/>
        </w:trPr>
        <w:tc>
          <w:tcPr>
            <w:tcW w:w="2268" w:type="dxa"/>
            <w:vMerge w:val="restart"/>
            <w:tcBorders>
              <w:top w:val="none" w:sz="4" w:space="0" w:color="000000"/>
            </w:tcBorders>
            <w:shd w:val="clear" w:color="auto" w:fill="E7E6E6" w:themeFill="background2"/>
            <w:vAlign w:val="bottom"/>
          </w:tcPr>
          <w:p w14:paraId="75F516B5" w14:textId="77777777" w:rsidR="00E61107" w:rsidRDefault="00000000">
            <w:pPr>
              <w:spacing w:before="0" w:after="0"/>
              <w:rPr>
                <w:sz w:val="18"/>
                <w:szCs w:val="18"/>
              </w:rPr>
            </w:pPr>
            <w:r>
              <w:rPr>
                <w:sz w:val="18"/>
                <w:szCs w:val="18"/>
              </w:rPr>
              <w:t>Contentieux judiciaire avec un patient</w:t>
            </w:r>
          </w:p>
        </w:tc>
        <w:tc>
          <w:tcPr>
            <w:tcW w:w="831" w:type="dxa"/>
            <w:tcBorders>
              <w:top w:val="none" w:sz="4" w:space="0" w:color="000000"/>
              <w:right w:val="single" w:sz="4" w:space="0" w:color="auto"/>
            </w:tcBorders>
            <w:shd w:val="clear" w:color="auto" w:fill="E7E6E6" w:themeFill="background2"/>
            <w:vAlign w:val="bottom"/>
          </w:tcPr>
          <w:p w14:paraId="56751D0E" w14:textId="77777777" w:rsidR="00E61107" w:rsidRDefault="00000000">
            <w:pPr>
              <w:spacing w:before="0" w:after="0"/>
              <w:rPr>
                <w:sz w:val="18"/>
                <w:szCs w:val="18"/>
              </w:rPr>
            </w:pPr>
            <w:r>
              <w:rPr>
                <w:sz w:val="18"/>
                <w:szCs w:val="18"/>
              </w:rPr>
              <w:t>Oui</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65E8934D" w14:textId="77777777" w:rsidR="00E61107" w:rsidRDefault="00000000">
            <w:pPr>
              <w:spacing w:before="0" w:after="0"/>
              <w:rPr>
                <w:sz w:val="18"/>
                <w:szCs w:val="18"/>
              </w:rPr>
            </w:pPr>
            <w:r>
              <w:rPr>
                <w:sz w:val="18"/>
                <w:szCs w:val="18"/>
              </w:rPr>
              <w:t>9</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2667DC6C" w14:textId="77777777" w:rsidR="00E61107" w:rsidRDefault="00000000">
            <w:pPr>
              <w:spacing w:before="0" w:after="0"/>
              <w:rPr>
                <w:sz w:val="18"/>
                <w:szCs w:val="18"/>
              </w:rPr>
            </w:pPr>
            <w:proofErr w:type="gramStart"/>
            <w:r>
              <w:rPr>
                <w:sz w:val="18"/>
                <w:szCs w:val="18"/>
              </w:rPr>
              <w:t>xx</w:t>
            </w:r>
            <w:proofErr w:type="gramEnd"/>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797FE0D7" w14:textId="77777777" w:rsidR="00E61107" w:rsidRDefault="00000000">
            <w:pPr>
              <w:spacing w:before="0" w:after="0"/>
              <w:rPr>
                <w:sz w:val="18"/>
                <w:szCs w:val="18"/>
              </w:rPr>
            </w:pPr>
            <w:proofErr w:type="spellStart"/>
            <w:proofErr w:type="gramStart"/>
            <w:r>
              <w:rPr>
                <w:sz w:val="18"/>
                <w:szCs w:val="18"/>
              </w:rPr>
              <w:t>x,xx</w:t>
            </w:r>
            <w:proofErr w:type="spellEnd"/>
            <w:proofErr w:type="gramEnd"/>
            <w:r>
              <w:rPr>
                <w:sz w:val="18"/>
                <w:szCs w:val="18"/>
              </w:rPr>
              <w:t xml:space="preserve"> (0,96x</w:t>
            </w:r>
            <w:r w:rsidR="00755CB9">
              <w:rPr>
                <w:sz w:val="18"/>
                <w:szCs w:val="18"/>
              </w:rPr>
              <w:t> </w:t>
            </w:r>
            <w:r>
              <w:rPr>
                <w:sz w:val="18"/>
                <w:szCs w:val="18"/>
              </w:rPr>
              <w:t xml:space="preserve">; </w:t>
            </w:r>
            <w:proofErr w:type="spellStart"/>
            <w:r>
              <w:rPr>
                <w:sz w:val="18"/>
                <w:szCs w:val="18"/>
              </w:rPr>
              <w:t>x,xxx</w:t>
            </w:r>
            <w:proofErr w:type="spellEnd"/>
            <w:r>
              <w:rPr>
                <w:sz w:val="18"/>
                <w:szCs w:val="18"/>
              </w:rPr>
              <w:t>)</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39E18E7E" w14:textId="77777777" w:rsidR="00E61107" w:rsidRDefault="00000000">
            <w:pPr>
              <w:spacing w:before="0" w:after="0"/>
              <w:rPr>
                <w:b/>
                <w:sz w:val="18"/>
                <w:szCs w:val="18"/>
              </w:rPr>
            </w:pPr>
            <w:proofErr w:type="gramStart"/>
            <w:r>
              <w:rPr>
                <w:b/>
                <w:sz w:val="18"/>
                <w:szCs w:val="18"/>
              </w:rPr>
              <w:t>x</w:t>
            </w:r>
            <w:proofErr w:type="gramEnd"/>
            <w:r>
              <w:rPr>
                <w:b/>
                <w:sz w:val="18"/>
                <w:szCs w:val="18"/>
              </w:rPr>
              <w:t>,0x (x,0x</w:t>
            </w:r>
            <w:r w:rsidR="00755CB9">
              <w:rPr>
                <w:b/>
                <w:sz w:val="18"/>
                <w:szCs w:val="18"/>
              </w:rPr>
              <w:t> </w:t>
            </w:r>
            <w:r>
              <w:rPr>
                <w:b/>
                <w:sz w:val="18"/>
                <w:szCs w:val="18"/>
              </w:rPr>
              <w:t>; 8,66)</w:t>
            </w:r>
          </w:p>
        </w:tc>
        <w:tc>
          <w:tcPr>
            <w:tcW w:w="851" w:type="dxa"/>
            <w:tcBorders>
              <w:top w:val="none" w:sz="4" w:space="0" w:color="000000"/>
              <w:left w:val="single" w:sz="4" w:space="0" w:color="auto"/>
            </w:tcBorders>
            <w:shd w:val="clear" w:color="auto" w:fill="E7E6E6" w:themeFill="background2"/>
            <w:noWrap/>
            <w:vAlign w:val="bottom"/>
          </w:tcPr>
          <w:p w14:paraId="1D245151" w14:textId="77777777" w:rsidR="00E61107" w:rsidRDefault="00000000">
            <w:pPr>
              <w:spacing w:before="0" w:after="0"/>
              <w:rPr>
                <w:b/>
                <w:sz w:val="18"/>
                <w:szCs w:val="18"/>
              </w:rPr>
            </w:pPr>
            <w:r>
              <w:rPr>
                <w:b/>
                <w:sz w:val="18"/>
                <w:szCs w:val="18"/>
              </w:rPr>
              <w:t>0,0x</w:t>
            </w:r>
          </w:p>
        </w:tc>
      </w:tr>
      <w:tr w:rsidR="00E61107" w14:paraId="165F3470" w14:textId="77777777">
        <w:trPr>
          <w:trHeight w:val="238"/>
        </w:trPr>
        <w:tc>
          <w:tcPr>
            <w:tcW w:w="2268" w:type="dxa"/>
            <w:vMerge/>
            <w:shd w:val="clear" w:color="auto" w:fill="E7E6E6" w:themeFill="background2"/>
            <w:vAlign w:val="bottom"/>
          </w:tcPr>
          <w:p w14:paraId="43A2E295"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5ADB3ADB" w14:textId="77777777" w:rsidR="00E61107" w:rsidRDefault="00000000">
            <w:pPr>
              <w:spacing w:before="0" w:after="0"/>
              <w:rPr>
                <w:sz w:val="18"/>
                <w:szCs w:val="18"/>
              </w:rPr>
            </w:pPr>
            <w:r>
              <w:rPr>
                <w:sz w:val="18"/>
                <w:szCs w:val="18"/>
              </w:rPr>
              <w:t>Non</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276DBD66" w14:textId="77777777" w:rsidR="00E61107" w:rsidRDefault="00000000">
            <w:pPr>
              <w:spacing w:before="0" w:after="0"/>
              <w:rPr>
                <w:sz w:val="18"/>
                <w:szCs w:val="18"/>
              </w:rPr>
            </w:pPr>
            <w:proofErr w:type="gramStart"/>
            <w:r>
              <w:rPr>
                <w:sz w:val="18"/>
                <w:szCs w:val="18"/>
              </w:rPr>
              <w:t>x</w:t>
            </w:r>
            <w:proofErr w:type="gramEnd"/>
            <w:r>
              <w:rPr>
                <w:sz w:val="18"/>
                <w:szCs w:val="18"/>
              </w:rPr>
              <w:t>07</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3807C3BA" w14:textId="77777777" w:rsidR="00E61107" w:rsidRDefault="00000000">
            <w:pPr>
              <w:spacing w:before="0" w:after="0"/>
              <w:rPr>
                <w:sz w:val="18"/>
                <w:szCs w:val="18"/>
              </w:rPr>
            </w:pPr>
            <w:proofErr w:type="gramStart"/>
            <w:r>
              <w:rPr>
                <w:sz w:val="18"/>
                <w:szCs w:val="18"/>
              </w:rPr>
              <w:t>xx</w:t>
            </w:r>
            <w:proofErr w:type="gramEnd"/>
            <w:r>
              <w:rPr>
                <w:sz w:val="18"/>
                <w:szCs w:val="18"/>
              </w:rPr>
              <w:t>7</w:t>
            </w:r>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1CEC8FF6"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3A5B9E98"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67DFF8F8" w14:textId="77777777" w:rsidR="00E61107" w:rsidRDefault="00000000">
            <w:pPr>
              <w:spacing w:before="0" w:after="0"/>
              <w:rPr>
                <w:sz w:val="18"/>
                <w:szCs w:val="18"/>
              </w:rPr>
            </w:pPr>
            <w:r>
              <w:rPr>
                <w:sz w:val="18"/>
                <w:szCs w:val="18"/>
              </w:rPr>
              <w:t> </w:t>
            </w:r>
          </w:p>
        </w:tc>
      </w:tr>
      <w:tr w:rsidR="00E61107" w14:paraId="0BCE5CFF" w14:textId="77777777">
        <w:trPr>
          <w:trHeight w:val="238"/>
        </w:trPr>
        <w:tc>
          <w:tcPr>
            <w:tcW w:w="2268" w:type="dxa"/>
            <w:vMerge w:val="restart"/>
            <w:tcBorders>
              <w:top w:val="none" w:sz="4" w:space="0" w:color="000000"/>
            </w:tcBorders>
            <w:shd w:val="clear" w:color="auto" w:fill="auto"/>
            <w:vAlign w:val="bottom"/>
          </w:tcPr>
          <w:p w14:paraId="5D6B6734" w14:textId="77777777" w:rsidR="00E61107" w:rsidRDefault="00000000">
            <w:pPr>
              <w:spacing w:before="0" w:after="0"/>
              <w:rPr>
                <w:sz w:val="18"/>
                <w:szCs w:val="18"/>
              </w:rPr>
            </w:pPr>
            <w:r>
              <w:rPr>
                <w:sz w:val="18"/>
                <w:szCs w:val="18"/>
              </w:rPr>
              <w:t>Rémunération par rapport aux attentes</w:t>
            </w:r>
          </w:p>
        </w:tc>
        <w:tc>
          <w:tcPr>
            <w:tcW w:w="831" w:type="dxa"/>
            <w:tcBorders>
              <w:top w:val="none" w:sz="4" w:space="0" w:color="000000"/>
              <w:right w:val="single" w:sz="4" w:space="0" w:color="auto"/>
            </w:tcBorders>
            <w:shd w:val="clear" w:color="auto" w:fill="auto"/>
            <w:vAlign w:val="bottom"/>
          </w:tcPr>
          <w:p w14:paraId="7C6330C5" w14:textId="77777777" w:rsidR="00E61107" w:rsidRDefault="00000000">
            <w:pPr>
              <w:spacing w:before="0" w:after="0"/>
              <w:rPr>
                <w:sz w:val="18"/>
                <w:szCs w:val="18"/>
              </w:rPr>
            </w:pPr>
            <w:r>
              <w:rPr>
                <w:sz w:val="18"/>
                <w:szCs w:val="18"/>
              </w:rPr>
              <w:t>1 et 2</w:t>
            </w:r>
          </w:p>
        </w:tc>
        <w:tc>
          <w:tcPr>
            <w:tcW w:w="571" w:type="dxa"/>
            <w:tcBorders>
              <w:top w:val="none" w:sz="4" w:space="0" w:color="000000"/>
              <w:left w:val="single" w:sz="4" w:space="0" w:color="auto"/>
              <w:right w:val="single" w:sz="4" w:space="0" w:color="auto"/>
            </w:tcBorders>
            <w:shd w:val="clear" w:color="auto" w:fill="auto"/>
            <w:noWrap/>
            <w:vAlign w:val="bottom"/>
          </w:tcPr>
          <w:p w14:paraId="0452F194" w14:textId="77777777" w:rsidR="00E61107" w:rsidRDefault="00000000">
            <w:pPr>
              <w:spacing w:before="0" w:after="0"/>
              <w:rPr>
                <w:sz w:val="18"/>
                <w:szCs w:val="18"/>
              </w:rPr>
            </w:pPr>
            <w:r>
              <w:rPr>
                <w:sz w:val="18"/>
                <w:szCs w:val="18"/>
              </w:rPr>
              <w:t>80</w:t>
            </w:r>
          </w:p>
        </w:tc>
        <w:tc>
          <w:tcPr>
            <w:tcW w:w="571" w:type="dxa"/>
            <w:tcBorders>
              <w:top w:val="none" w:sz="4" w:space="0" w:color="000000"/>
              <w:left w:val="single" w:sz="4" w:space="0" w:color="auto"/>
              <w:right w:val="single" w:sz="4" w:space="0" w:color="auto"/>
            </w:tcBorders>
            <w:shd w:val="clear" w:color="auto" w:fill="auto"/>
            <w:noWrap/>
            <w:vAlign w:val="bottom"/>
          </w:tcPr>
          <w:p w14:paraId="7D0A5F8D" w14:textId="77777777" w:rsidR="00E61107" w:rsidRDefault="00000000">
            <w:pPr>
              <w:spacing w:before="0" w:after="0"/>
              <w:rPr>
                <w:sz w:val="18"/>
                <w:szCs w:val="18"/>
              </w:rPr>
            </w:pPr>
            <w:proofErr w:type="gramStart"/>
            <w:r>
              <w:rPr>
                <w:sz w:val="18"/>
                <w:szCs w:val="18"/>
              </w:rPr>
              <w:t>x</w:t>
            </w:r>
            <w:proofErr w:type="gramEnd"/>
            <w:r>
              <w:rPr>
                <w:sz w:val="18"/>
                <w:szCs w:val="18"/>
              </w:rPr>
              <w:t>7x</w:t>
            </w:r>
          </w:p>
        </w:tc>
        <w:tc>
          <w:tcPr>
            <w:tcW w:w="2208" w:type="dxa"/>
            <w:tcBorders>
              <w:top w:val="none" w:sz="4" w:space="0" w:color="000000"/>
              <w:left w:val="single" w:sz="4" w:space="0" w:color="auto"/>
              <w:right w:val="single" w:sz="4" w:space="0" w:color="auto"/>
            </w:tcBorders>
            <w:shd w:val="clear" w:color="auto" w:fill="auto"/>
            <w:noWrap/>
            <w:vAlign w:val="bottom"/>
          </w:tcPr>
          <w:p w14:paraId="1200AB8C" w14:textId="77777777" w:rsidR="00E61107" w:rsidRDefault="00000000">
            <w:pPr>
              <w:spacing w:before="0" w:after="0"/>
              <w:rPr>
                <w:sz w:val="18"/>
                <w:szCs w:val="18"/>
              </w:rPr>
            </w:pPr>
            <w:r>
              <w:rPr>
                <w:sz w:val="18"/>
                <w:szCs w:val="18"/>
              </w:rPr>
              <w:t>x.xx8 (x.xx9</w:t>
            </w:r>
            <w:r w:rsidR="00755CB9">
              <w:rPr>
                <w:sz w:val="18"/>
                <w:szCs w:val="18"/>
              </w:rPr>
              <w:t> </w:t>
            </w:r>
            <w:r>
              <w:rPr>
                <w:sz w:val="18"/>
                <w:szCs w:val="18"/>
              </w:rPr>
              <w:t>;</w:t>
            </w:r>
            <w:r w:rsidR="00755CB9">
              <w:rPr>
                <w:sz w:val="18"/>
                <w:szCs w:val="18"/>
              </w:rPr>
              <w:t xml:space="preserve"> </w:t>
            </w:r>
            <w:r>
              <w:rPr>
                <w:sz w:val="18"/>
                <w:szCs w:val="18"/>
              </w:rPr>
              <w:t>x.76x)</w:t>
            </w:r>
          </w:p>
        </w:tc>
        <w:tc>
          <w:tcPr>
            <w:tcW w:w="2126" w:type="dxa"/>
            <w:tcBorders>
              <w:top w:val="none" w:sz="4" w:space="0" w:color="000000"/>
              <w:left w:val="single" w:sz="4" w:space="0" w:color="auto"/>
              <w:right w:val="single" w:sz="4" w:space="0" w:color="auto"/>
            </w:tcBorders>
            <w:shd w:val="clear" w:color="auto" w:fill="auto"/>
            <w:noWrap/>
            <w:vAlign w:val="bottom"/>
          </w:tcPr>
          <w:p w14:paraId="3EC1CEFC" w14:textId="77777777" w:rsidR="00E61107" w:rsidRDefault="00000000">
            <w:pPr>
              <w:spacing w:before="0" w:after="0"/>
              <w:rPr>
                <w:sz w:val="18"/>
                <w:szCs w:val="18"/>
              </w:rPr>
            </w:pPr>
            <w:r>
              <w:rPr>
                <w:sz w:val="18"/>
                <w:szCs w:val="18"/>
              </w:rPr>
              <w:t>0,9x (</w:t>
            </w:r>
            <w:proofErr w:type="gramStart"/>
            <w:r>
              <w:rPr>
                <w:sz w:val="18"/>
                <w:szCs w:val="18"/>
              </w:rPr>
              <w:t>0,x</w:t>
            </w:r>
            <w:proofErr w:type="gramEnd"/>
            <w:r>
              <w:rPr>
                <w:sz w:val="18"/>
                <w:szCs w:val="18"/>
              </w:rPr>
              <w:t>6</w:t>
            </w:r>
            <w:r w:rsidR="00755CB9">
              <w:rPr>
                <w:sz w:val="18"/>
                <w:szCs w:val="18"/>
              </w:rPr>
              <w:t> </w:t>
            </w:r>
            <w:r>
              <w:rPr>
                <w:sz w:val="18"/>
                <w:szCs w:val="18"/>
              </w:rPr>
              <w:t xml:space="preserve">; </w:t>
            </w:r>
            <w:proofErr w:type="spellStart"/>
            <w:r>
              <w:rPr>
                <w:sz w:val="18"/>
                <w:szCs w:val="18"/>
              </w:rPr>
              <w:t>x,xx</w:t>
            </w:r>
            <w:proofErr w:type="spellEnd"/>
            <w:r>
              <w:rPr>
                <w:sz w:val="18"/>
                <w:szCs w:val="18"/>
              </w:rPr>
              <w:t>)</w:t>
            </w:r>
          </w:p>
        </w:tc>
        <w:tc>
          <w:tcPr>
            <w:tcW w:w="851" w:type="dxa"/>
            <w:tcBorders>
              <w:top w:val="none" w:sz="4" w:space="0" w:color="000000"/>
              <w:left w:val="single" w:sz="4" w:space="0" w:color="auto"/>
            </w:tcBorders>
            <w:shd w:val="clear" w:color="auto" w:fill="auto"/>
            <w:noWrap/>
            <w:vAlign w:val="bottom"/>
          </w:tcPr>
          <w:p w14:paraId="2C2E6B12" w14:textId="77777777" w:rsidR="00E61107" w:rsidRDefault="00000000">
            <w:pPr>
              <w:spacing w:before="0" w:after="0"/>
              <w:rPr>
                <w:sz w:val="18"/>
                <w:szCs w:val="18"/>
              </w:rPr>
            </w:pPr>
            <w:r>
              <w:rPr>
                <w:sz w:val="18"/>
                <w:szCs w:val="18"/>
              </w:rPr>
              <w:t>0,6x</w:t>
            </w:r>
          </w:p>
        </w:tc>
      </w:tr>
      <w:tr w:rsidR="00E61107" w14:paraId="5382CB3F" w14:textId="77777777">
        <w:trPr>
          <w:trHeight w:val="238"/>
        </w:trPr>
        <w:tc>
          <w:tcPr>
            <w:tcW w:w="2268" w:type="dxa"/>
            <w:vMerge/>
            <w:shd w:val="clear" w:color="auto" w:fill="auto"/>
            <w:vAlign w:val="bottom"/>
          </w:tcPr>
          <w:p w14:paraId="06D252BF"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auto"/>
            <w:vAlign w:val="bottom"/>
          </w:tcPr>
          <w:p w14:paraId="4DBD0E07" w14:textId="77777777" w:rsidR="00E61107" w:rsidRDefault="00000000">
            <w:pPr>
              <w:spacing w:before="0" w:after="0"/>
              <w:rPr>
                <w:sz w:val="18"/>
                <w:szCs w:val="18"/>
              </w:rPr>
            </w:pPr>
            <w:r>
              <w:rPr>
                <w:sz w:val="18"/>
                <w:szCs w:val="18"/>
              </w:rPr>
              <w:t>3</w:t>
            </w:r>
          </w:p>
        </w:tc>
        <w:tc>
          <w:tcPr>
            <w:tcW w:w="571" w:type="dxa"/>
            <w:tcBorders>
              <w:top w:val="none" w:sz="4" w:space="0" w:color="000000"/>
              <w:left w:val="single" w:sz="4" w:space="0" w:color="auto"/>
              <w:right w:val="single" w:sz="4" w:space="0" w:color="auto"/>
            </w:tcBorders>
            <w:shd w:val="clear" w:color="auto" w:fill="auto"/>
            <w:noWrap/>
            <w:vAlign w:val="bottom"/>
          </w:tcPr>
          <w:p w14:paraId="68CFF590" w14:textId="77777777" w:rsidR="00E61107" w:rsidRDefault="00000000">
            <w:pPr>
              <w:spacing w:before="0" w:after="0"/>
              <w:rPr>
                <w:sz w:val="18"/>
                <w:szCs w:val="18"/>
              </w:rPr>
            </w:pPr>
            <w:proofErr w:type="gramStart"/>
            <w:r>
              <w:rPr>
                <w:sz w:val="18"/>
                <w:szCs w:val="18"/>
              </w:rPr>
              <w:t>x</w:t>
            </w:r>
            <w:proofErr w:type="gramEnd"/>
            <w:r>
              <w:rPr>
                <w:sz w:val="18"/>
                <w:szCs w:val="18"/>
              </w:rPr>
              <w:t>8</w:t>
            </w:r>
          </w:p>
        </w:tc>
        <w:tc>
          <w:tcPr>
            <w:tcW w:w="571" w:type="dxa"/>
            <w:tcBorders>
              <w:top w:val="none" w:sz="4" w:space="0" w:color="000000"/>
              <w:left w:val="single" w:sz="4" w:space="0" w:color="auto"/>
              <w:right w:val="single" w:sz="4" w:space="0" w:color="auto"/>
            </w:tcBorders>
            <w:shd w:val="clear" w:color="auto" w:fill="auto"/>
            <w:noWrap/>
            <w:vAlign w:val="bottom"/>
          </w:tcPr>
          <w:p w14:paraId="0D0C790C" w14:textId="77777777" w:rsidR="00E61107" w:rsidRDefault="00000000">
            <w:pPr>
              <w:spacing w:before="0" w:after="0"/>
              <w:rPr>
                <w:sz w:val="18"/>
                <w:szCs w:val="18"/>
              </w:rPr>
            </w:pPr>
            <w:proofErr w:type="gramStart"/>
            <w:r>
              <w:rPr>
                <w:sz w:val="18"/>
                <w:szCs w:val="18"/>
              </w:rPr>
              <w:t>xxx</w:t>
            </w:r>
            <w:proofErr w:type="gramEnd"/>
          </w:p>
        </w:tc>
        <w:tc>
          <w:tcPr>
            <w:tcW w:w="2208" w:type="dxa"/>
            <w:tcBorders>
              <w:top w:val="none" w:sz="4" w:space="0" w:color="000000"/>
              <w:left w:val="single" w:sz="4" w:space="0" w:color="auto"/>
              <w:right w:val="single" w:sz="4" w:space="0" w:color="auto"/>
            </w:tcBorders>
            <w:shd w:val="clear" w:color="auto" w:fill="auto"/>
            <w:noWrap/>
            <w:vAlign w:val="bottom"/>
          </w:tcPr>
          <w:p w14:paraId="328C6BC5"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right w:val="single" w:sz="4" w:space="0" w:color="auto"/>
            </w:tcBorders>
            <w:shd w:val="clear" w:color="auto" w:fill="auto"/>
            <w:noWrap/>
            <w:vAlign w:val="bottom"/>
          </w:tcPr>
          <w:p w14:paraId="500F3710"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851" w:type="dxa"/>
            <w:tcBorders>
              <w:top w:val="none" w:sz="4" w:space="0" w:color="000000"/>
              <w:left w:val="single" w:sz="4" w:space="0" w:color="auto"/>
            </w:tcBorders>
            <w:shd w:val="clear" w:color="auto" w:fill="auto"/>
            <w:noWrap/>
            <w:vAlign w:val="bottom"/>
          </w:tcPr>
          <w:p w14:paraId="72C03A20" w14:textId="77777777" w:rsidR="00E61107" w:rsidRDefault="00000000">
            <w:pPr>
              <w:spacing w:before="0" w:after="0"/>
              <w:rPr>
                <w:sz w:val="18"/>
                <w:szCs w:val="18"/>
              </w:rPr>
            </w:pPr>
            <w:r>
              <w:rPr>
                <w:sz w:val="18"/>
                <w:szCs w:val="18"/>
              </w:rPr>
              <w:t> </w:t>
            </w:r>
          </w:p>
        </w:tc>
      </w:tr>
      <w:tr w:rsidR="00E61107" w14:paraId="5A4835D0" w14:textId="77777777">
        <w:trPr>
          <w:trHeight w:val="238"/>
        </w:trPr>
        <w:tc>
          <w:tcPr>
            <w:tcW w:w="2268" w:type="dxa"/>
            <w:tcBorders>
              <w:top w:val="none" w:sz="4" w:space="0" w:color="000000"/>
            </w:tcBorders>
            <w:shd w:val="clear" w:color="auto" w:fill="auto"/>
            <w:vAlign w:val="bottom"/>
          </w:tcPr>
          <w:p w14:paraId="5BBBFFD5" w14:textId="77777777" w:rsidR="00E61107" w:rsidRDefault="00000000">
            <w:pPr>
              <w:spacing w:before="0" w:after="0"/>
              <w:rPr>
                <w:sz w:val="18"/>
                <w:szCs w:val="18"/>
              </w:rPr>
            </w:pPr>
            <w:r>
              <w:rPr>
                <w:sz w:val="18"/>
                <w:szCs w:val="18"/>
              </w:rPr>
              <w:t> </w:t>
            </w:r>
          </w:p>
        </w:tc>
        <w:tc>
          <w:tcPr>
            <w:tcW w:w="831" w:type="dxa"/>
            <w:tcBorders>
              <w:top w:val="none" w:sz="4" w:space="0" w:color="000000"/>
              <w:right w:val="single" w:sz="4" w:space="0" w:color="auto"/>
            </w:tcBorders>
            <w:shd w:val="clear" w:color="auto" w:fill="auto"/>
            <w:vAlign w:val="bottom"/>
          </w:tcPr>
          <w:p w14:paraId="56528750" w14:textId="77777777" w:rsidR="00E61107" w:rsidRDefault="00000000">
            <w:pPr>
              <w:spacing w:before="0" w:after="0"/>
              <w:rPr>
                <w:sz w:val="18"/>
                <w:szCs w:val="18"/>
              </w:rPr>
            </w:pPr>
            <w:r>
              <w:rPr>
                <w:sz w:val="18"/>
                <w:szCs w:val="18"/>
              </w:rPr>
              <w:t>4 et 5</w:t>
            </w:r>
          </w:p>
        </w:tc>
        <w:tc>
          <w:tcPr>
            <w:tcW w:w="571" w:type="dxa"/>
            <w:tcBorders>
              <w:top w:val="none" w:sz="4" w:space="0" w:color="000000"/>
              <w:left w:val="single" w:sz="4" w:space="0" w:color="auto"/>
              <w:right w:val="single" w:sz="4" w:space="0" w:color="auto"/>
            </w:tcBorders>
            <w:shd w:val="clear" w:color="auto" w:fill="auto"/>
            <w:noWrap/>
            <w:vAlign w:val="bottom"/>
          </w:tcPr>
          <w:p w14:paraId="371DE859" w14:textId="77777777" w:rsidR="00E61107" w:rsidRDefault="00000000">
            <w:pPr>
              <w:spacing w:before="0" w:after="0"/>
              <w:rPr>
                <w:sz w:val="18"/>
                <w:szCs w:val="18"/>
              </w:rPr>
            </w:pPr>
            <w:r>
              <w:rPr>
                <w:sz w:val="18"/>
                <w:szCs w:val="18"/>
              </w:rPr>
              <w:t>8</w:t>
            </w:r>
          </w:p>
        </w:tc>
        <w:tc>
          <w:tcPr>
            <w:tcW w:w="571" w:type="dxa"/>
            <w:tcBorders>
              <w:top w:val="none" w:sz="4" w:space="0" w:color="000000"/>
              <w:left w:val="single" w:sz="4" w:space="0" w:color="auto"/>
              <w:right w:val="single" w:sz="4" w:space="0" w:color="auto"/>
            </w:tcBorders>
            <w:shd w:val="clear" w:color="auto" w:fill="auto"/>
            <w:noWrap/>
            <w:vAlign w:val="bottom"/>
          </w:tcPr>
          <w:p w14:paraId="11676179" w14:textId="77777777" w:rsidR="00E61107" w:rsidRDefault="00000000">
            <w:pPr>
              <w:spacing w:before="0" w:after="0"/>
              <w:rPr>
                <w:sz w:val="18"/>
                <w:szCs w:val="18"/>
              </w:rPr>
            </w:pPr>
            <w:proofErr w:type="gramStart"/>
            <w:r>
              <w:rPr>
                <w:sz w:val="18"/>
                <w:szCs w:val="18"/>
              </w:rPr>
              <w:t>x</w:t>
            </w:r>
            <w:proofErr w:type="gramEnd"/>
            <w:r>
              <w:rPr>
                <w:sz w:val="18"/>
                <w:szCs w:val="18"/>
              </w:rPr>
              <w:t>7</w:t>
            </w:r>
          </w:p>
        </w:tc>
        <w:tc>
          <w:tcPr>
            <w:tcW w:w="2208" w:type="dxa"/>
            <w:tcBorders>
              <w:top w:val="none" w:sz="4" w:space="0" w:color="000000"/>
              <w:left w:val="single" w:sz="4" w:space="0" w:color="auto"/>
              <w:right w:val="single" w:sz="4" w:space="0" w:color="auto"/>
            </w:tcBorders>
            <w:shd w:val="clear" w:color="auto" w:fill="auto"/>
            <w:noWrap/>
            <w:vAlign w:val="bottom"/>
          </w:tcPr>
          <w:p w14:paraId="461308D8" w14:textId="77777777" w:rsidR="00E61107" w:rsidRDefault="00000000">
            <w:pPr>
              <w:spacing w:before="0" w:after="0"/>
              <w:rPr>
                <w:sz w:val="18"/>
                <w:szCs w:val="18"/>
              </w:rPr>
            </w:pPr>
            <w:r>
              <w:rPr>
                <w:sz w:val="18"/>
                <w:szCs w:val="18"/>
              </w:rPr>
              <w:t>0.86x (0.x68</w:t>
            </w:r>
            <w:r w:rsidR="00755CB9">
              <w:rPr>
                <w:sz w:val="18"/>
                <w:szCs w:val="18"/>
              </w:rPr>
              <w:t> </w:t>
            </w:r>
            <w:r>
              <w:rPr>
                <w:sz w:val="18"/>
                <w:szCs w:val="18"/>
              </w:rPr>
              <w:t>;</w:t>
            </w:r>
            <w:r w:rsidR="00755CB9">
              <w:rPr>
                <w:sz w:val="18"/>
                <w:szCs w:val="18"/>
              </w:rPr>
              <w:t xml:space="preserve"> </w:t>
            </w:r>
            <w:r>
              <w:rPr>
                <w:sz w:val="18"/>
                <w:szCs w:val="18"/>
              </w:rPr>
              <w:t>x.0xx)</w:t>
            </w:r>
          </w:p>
        </w:tc>
        <w:tc>
          <w:tcPr>
            <w:tcW w:w="2126" w:type="dxa"/>
            <w:tcBorders>
              <w:top w:val="none" w:sz="4" w:space="0" w:color="000000"/>
              <w:left w:val="single" w:sz="4" w:space="0" w:color="auto"/>
              <w:right w:val="single" w:sz="4" w:space="0" w:color="auto"/>
            </w:tcBorders>
            <w:shd w:val="clear" w:color="auto" w:fill="auto"/>
            <w:noWrap/>
            <w:vAlign w:val="bottom"/>
          </w:tcPr>
          <w:p w14:paraId="63470E8C" w14:textId="77777777" w:rsidR="00E61107" w:rsidRDefault="00000000">
            <w:pPr>
              <w:spacing w:before="0" w:after="0"/>
              <w:rPr>
                <w:sz w:val="18"/>
                <w:szCs w:val="18"/>
              </w:rPr>
            </w:pPr>
            <w:proofErr w:type="gramStart"/>
            <w:r>
              <w:rPr>
                <w:sz w:val="18"/>
                <w:szCs w:val="18"/>
              </w:rPr>
              <w:t>x,x</w:t>
            </w:r>
            <w:proofErr w:type="gramEnd"/>
            <w:r>
              <w:rPr>
                <w:sz w:val="18"/>
                <w:szCs w:val="18"/>
              </w:rPr>
              <w:t>8 (0,76</w:t>
            </w:r>
            <w:r w:rsidR="00755CB9">
              <w:rPr>
                <w:sz w:val="18"/>
                <w:szCs w:val="18"/>
              </w:rPr>
              <w:t xml:space="preserve"> </w:t>
            </w:r>
            <w:r>
              <w:rPr>
                <w:sz w:val="18"/>
                <w:szCs w:val="18"/>
              </w:rPr>
              <w:t>; x,x0)</w:t>
            </w:r>
          </w:p>
        </w:tc>
        <w:tc>
          <w:tcPr>
            <w:tcW w:w="851" w:type="dxa"/>
            <w:tcBorders>
              <w:top w:val="none" w:sz="4" w:space="0" w:color="000000"/>
              <w:left w:val="single" w:sz="4" w:space="0" w:color="auto"/>
            </w:tcBorders>
            <w:shd w:val="clear" w:color="auto" w:fill="auto"/>
            <w:noWrap/>
            <w:vAlign w:val="bottom"/>
          </w:tcPr>
          <w:p w14:paraId="38060706" w14:textId="77777777" w:rsidR="00E61107" w:rsidRDefault="00000000">
            <w:pPr>
              <w:spacing w:before="0" w:after="0"/>
              <w:rPr>
                <w:sz w:val="18"/>
                <w:szCs w:val="18"/>
              </w:rPr>
            </w:pPr>
            <w:proofErr w:type="gramStart"/>
            <w:r>
              <w:rPr>
                <w:sz w:val="18"/>
                <w:szCs w:val="18"/>
              </w:rPr>
              <w:t>0,xx</w:t>
            </w:r>
            <w:proofErr w:type="gramEnd"/>
          </w:p>
        </w:tc>
      </w:tr>
      <w:tr w:rsidR="00E61107" w14:paraId="641F8BAC" w14:textId="77777777">
        <w:trPr>
          <w:trHeight w:val="238"/>
        </w:trPr>
        <w:tc>
          <w:tcPr>
            <w:tcW w:w="2268" w:type="dxa"/>
            <w:vMerge w:val="restart"/>
            <w:tcBorders>
              <w:top w:val="none" w:sz="4" w:space="0" w:color="000000"/>
            </w:tcBorders>
            <w:shd w:val="clear" w:color="auto" w:fill="E7E6E6" w:themeFill="background2"/>
            <w:vAlign w:val="bottom"/>
          </w:tcPr>
          <w:p w14:paraId="1F455517" w14:textId="77777777" w:rsidR="00E61107" w:rsidRDefault="00000000">
            <w:pPr>
              <w:spacing w:before="0" w:after="0"/>
              <w:rPr>
                <w:sz w:val="18"/>
                <w:szCs w:val="18"/>
              </w:rPr>
            </w:pPr>
            <w:r>
              <w:rPr>
                <w:sz w:val="18"/>
                <w:szCs w:val="18"/>
              </w:rPr>
              <w:t>Arrêt de la médecine générale libérale envisagé</w:t>
            </w:r>
          </w:p>
        </w:tc>
        <w:tc>
          <w:tcPr>
            <w:tcW w:w="831" w:type="dxa"/>
            <w:tcBorders>
              <w:top w:val="none" w:sz="4" w:space="0" w:color="000000"/>
              <w:right w:val="single" w:sz="4" w:space="0" w:color="auto"/>
            </w:tcBorders>
            <w:shd w:val="clear" w:color="auto" w:fill="E7E6E6" w:themeFill="background2"/>
            <w:vAlign w:val="bottom"/>
          </w:tcPr>
          <w:p w14:paraId="41DE15BE" w14:textId="77777777" w:rsidR="00E61107" w:rsidRDefault="00000000">
            <w:pPr>
              <w:spacing w:before="0" w:after="0"/>
              <w:rPr>
                <w:sz w:val="18"/>
                <w:szCs w:val="18"/>
              </w:rPr>
            </w:pPr>
            <w:r>
              <w:rPr>
                <w:sz w:val="18"/>
                <w:szCs w:val="18"/>
              </w:rPr>
              <w:t>Oui</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7FF4F150" w14:textId="77777777" w:rsidR="00E61107" w:rsidRDefault="00000000">
            <w:pPr>
              <w:spacing w:before="0" w:after="0"/>
              <w:rPr>
                <w:sz w:val="18"/>
                <w:szCs w:val="18"/>
              </w:rPr>
            </w:pPr>
            <w:r>
              <w:rPr>
                <w:sz w:val="18"/>
                <w:szCs w:val="18"/>
              </w:rPr>
              <w:t>80</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72DA7B5A" w14:textId="77777777" w:rsidR="00E61107" w:rsidRDefault="00000000">
            <w:pPr>
              <w:spacing w:before="0" w:after="0"/>
              <w:rPr>
                <w:sz w:val="18"/>
                <w:szCs w:val="18"/>
              </w:rPr>
            </w:pPr>
            <w:proofErr w:type="gramStart"/>
            <w:r>
              <w:rPr>
                <w:sz w:val="18"/>
                <w:szCs w:val="18"/>
              </w:rPr>
              <w:t>xxx</w:t>
            </w:r>
            <w:proofErr w:type="gramEnd"/>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42BB1E1C" w14:textId="77777777" w:rsidR="00E61107" w:rsidRDefault="00000000">
            <w:pPr>
              <w:spacing w:before="0" w:after="0"/>
              <w:rPr>
                <w:sz w:val="18"/>
                <w:szCs w:val="18"/>
              </w:rPr>
            </w:pPr>
            <w:proofErr w:type="gramStart"/>
            <w:r>
              <w:rPr>
                <w:sz w:val="18"/>
                <w:szCs w:val="18"/>
              </w:rPr>
              <w:t>x</w:t>
            </w:r>
            <w:proofErr w:type="gramEnd"/>
            <w:r>
              <w:rPr>
                <w:sz w:val="18"/>
                <w:szCs w:val="18"/>
              </w:rPr>
              <w:t>,9xx (</w:t>
            </w:r>
            <w:proofErr w:type="spellStart"/>
            <w:r>
              <w:rPr>
                <w:sz w:val="18"/>
                <w:szCs w:val="18"/>
              </w:rPr>
              <w:t>x,xxx</w:t>
            </w:r>
            <w:proofErr w:type="spellEnd"/>
            <w:r w:rsidR="00755CB9">
              <w:rPr>
                <w:sz w:val="18"/>
                <w:szCs w:val="18"/>
              </w:rPr>
              <w:t> </w:t>
            </w:r>
            <w:r>
              <w:rPr>
                <w:sz w:val="18"/>
                <w:szCs w:val="18"/>
              </w:rPr>
              <w:t>; 7,77x)</w:t>
            </w:r>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1F7F001A" w14:textId="77777777" w:rsidR="00E61107" w:rsidRDefault="00000000">
            <w:pPr>
              <w:spacing w:before="0" w:after="0"/>
              <w:rPr>
                <w:b/>
                <w:sz w:val="18"/>
                <w:szCs w:val="18"/>
              </w:rPr>
            </w:pPr>
            <w:proofErr w:type="gramStart"/>
            <w:r>
              <w:rPr>
                <w:b/>
                <w:sz w:val="18"/>
                <w:szCs w:val="18"/>
              </w:rPr>
              <w:t>x,x</w:t>
            </w:r>
            <w:proofErr w:type="gramEnd"/>
            <w:r>
              <w:rPr>
                <w:b/>
                <w:sz w:val="18"/>
                <w:szCs w:val="18"/>
              </w:rPr>
              <w:t>0 (x,x9</w:t>
            </w:r>
            <w:r w:rsidR="00755CB9">
              <w:rPr>
                <w:b/>
                <w:sz w:val="18"/>
                <w:szCs w:val="18"/>
              </w:rPr>
              <w:t> </w:t>
            </w:r>
            <w:r>
              <w:rPr>
                <w:b/>
                <w:sz w:val="18"/>
                <w:szCs w:val="18"/>
              </w:rPr>
              <w:t>; 7,x7)</w:t>
            </w:r>
          </w:p>
        </w:tc>
        <w:tc>
          <w:tcPr>
            <w:tcW w:w="851" w:type="dxa"/>
            <w:tcBorders>
              <w:top w:val="none" w:sz="4" w:space="0" w:color="000000"/>
              <w:left w:val="single" w:sz="4" w:space="0" w:color="auto"/>
            </w:tcBorders>
            <w:shd w:val="clear" w:color="auto" w:fill="E7E6E6" w:themeFill="background2"/>
            <w:noWrap/>
            <w:vAlign w:val="bottom"/>
          </w:tcPr>
          <w:p w14:paraId="66339672" w14:textId="77777777" w:rsidR="00E61107" w:rsidRDefault="00000000">
            <w:pPr>
              <w:spacing w:before="0" w:after="0"/>
              <w:rPr>
                <w:b/>
                <w:sz w:val="18"/>
                <w:szCs w:val="18"/>
              </w:rPr>
            </w:pPr>
            <w:r>
              <w:rPr>
                <w:b/>
                <w:sz w:val="18"/>
                <w:szCs w:val="18"/>
              </w:rPr>
              <w:t>&lt;</w:t>
            </w:r>
            <w:r w:rsidR="00755CB9">
              <w:rPr>
                <w:b/>
                <w:sz w:val="18"/>
                <w:szCs w:val="18"/>
              </w:rPr>
              <w:t> 0</w:t>
            </w:r>
            <w:r>
              <w:rPr>
                <w:b/>
                <w:sz w:val="18"/>
                <w:szCs w:val="18"/>
              </w:rPr>
              <w:t>,0001</w:t>
            </w:r>
          </w:p>
        </w:tc>
      </w:tr>
      <w:tr w:rsidR="00E61107" w14:paraId="67EAC438" w14:textId="77777777">
        <w:trPr>
          <w:trHeight w:val="238"/>
        </w:trPr>
        <w:tc>
          <w:tcPr>
            <w:tcW w:w="2268" w:type="dxa"/>
            <w:vMerge/>
            <w:shd w:val="clear" w:color="auto" w:fill="E7E6E6" w:themeFill="background2"/>
            <w:vAlign w:val="bottom"/>
          </w:tcPr>
          <w:p w14:paraId="293E33C8" w14:textId="77777777" w:rsidR="00E61107" w:rsidRDefault="00E61107">
            <w:pPr>
              <w:spacing w:before="0" w:after="0" w:line="240" w:lineRule="auto"/>
              <w:rPr>
                <w:rFonts w:eastAsia="Times New Roman"/>
                <w:sz w:val="18"/>
                <w:szCs w:val="18"/>
              </w:rPr>
            </w:pPr>
          </w:p>
        </w:tc>
        <w:tc>
          <w:tcPr>
            <w:tcW w:w="831" w:type="dxa"/>
            <w:tcBorders>
              <w:top w:val="none" w:sz="4" w:space="0" w:color="000000"/>
              <w:right w:val="single" w:sz="4" w:space="0" w:color="auto"/>
            </w:tcBorders>
            <w:shd w:val="clear" w:color="auto" w:fill="E7E6E6" w:themeFill="background2"/>
            <w:vAlign w:val="bottom"/>
          </w:tcPr>
          <w:p w14:paraId="52554184" w14:textId="77777777" w:rsidR="00E61107" w:rsidRDefault="00000000">
            <w:pPr>
              <w:spacing w:before="0" w:after="0"/>
              <w:rPr>
                <w:sz w:val="18"/>
                <w:szCs w:val="18"/>
              </w:rPr>
            </w:pPr>
            <w:r>
              <w:rPr>
                <w:sz w:val="18"/>
                <w:szCs w:val="18"/>
              </w:rPr>
              <w:t>Non</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2BBF5832" w14:textId="77777777" w:rsidR="00E61107" w:rsidRDefault="00000000">
            <w:pPr>
              <w:spacing w:before="0" w:after="0"/>
              <w:rPr>
                <w:sz w:val="18"/>
                <w:szCs w:val="18"/>
              </w:rPr>
            </w:pPr>
            <w:proofErr w:type="gramStart"/>
            <w:r>
              <w:rPr>
                <w:sz w:val="18"/>
                <w:szCs w:val="18"/>
              </w:rPr>
              <w:t>x</w:t>
            </w:r>
            <w:proofErr w:type="gramEnd"/>
            <w:r>
              <w:rPr>
                <w:sz w:val="18"/>
                <w:szCs w:val="18"/>
              </w:rPr>
              <w:t>6</w:t>
            </w:r>
          </w:p>
        </w:tc>
        <w:tc>
          <w:tcPr>
            <w:tcW w:w="571" w:type="dxa"/>
            <w:tcBorders>
              <w:top w:val="none" w:sz="4" w:space="0" w:color="000000"/>
              <w:left w:val="single" w:sz="4" w:space="0" w:color="auto"/>
              <w:right w:val="single" w:sz="4" w:space="0" w:color="auto"/>
            </w:tcBorders>
            <w:shd w:val="clear" w:color="auto" w:fill="E7E6E6" w:themeFill="background2"/>
            <w:noWrap/>
            <w:vAlign w:val="bottom"/>
          </w:tcPr>
          <w:p w14:paraId="66A73793" w14:textId="77777777" w:rsidR="00E61107" w:rsidRDefault="00000000">
            <w:pPr>
              <w:spacing w:before="0" w:after="0"/>
              <w:rPr>
                <w:sz w:val="18"/>
                <w:szCs w:val="18"/>
              </w:rPr>
            </w:pPr>
            <w:proofErr w:type="gramStart"/>
            <w:r>
              <w:rPr>
                <w:sz w:val="18"/>
                <w:szCs w:val="18"/>
              </w:rPr>
              <w:t>xxx</w:t>
            </w:r>
            <w:proofErr w:type="gramEnd"/>
          </w:p>
        </w:tc>
        <w:tc>
          <w:tcPr>
            <w:tcW w:w="2208" w:type="dxa"/>
            <w:tcBorders>
              <w:top w:val="none" w:sz="4" w:space="0" w:color="000000"/>
              <w:left w:val="single" w:sz="4" w:space="0" w:color="auto"/>
              <w:right w:val="single" w:sz="4" w:space="0" w:color="auto"/>
            </w:tcBorders>
            <w:shd w:val="clear" w:color="auto" w:fill="E7E6E6" w:themeFill="background2"/>
            <w:noWrap/>
            <w:vAlign w:val="bottom"/>
          </w:tcPr>
          <w:p w14:paraId="380BF232" w14:textId="77777777" w:rsidR="00E61107" w:rsidRDefault="00000000">
            <w:pPr>
              <w:spacing w:before="0" w:after="0"/>
              <w:rPr>
                <w:sz w:val="18"/>
                <w:szCs w:val="18"/>
              </w:rPr>
            </w:pPr>
            <w:r>
              <w:rPr>
                <w:sz w:val="18"/>
                <w:szCs w:val="18"/>
              </w:rPr>
              <w:t> </w:t>
            </w:r>
            <w:proofErr w:type="gramStart"/>
            <w:r>
              <w:rPr>
                <w:sz w:val="18"/>
                <w:szCs w:val="18"/>
              </w:rPr>
              <w:t>x</w:t>
            </w:r>
            <w:proofErr w:type="gramEnd"/>
          </w:p>
        </w:tc>
        <w:tc>
          <w:tcPr>
            <w:tcW w:w="2126" w:type="dxa"/>
            <w:tcBorders>
              <w:top w:val="none" w:sz="4" w:space="0" w:color="000000"/>
              <w:left w:val="single" w:sz="4" w:space="0" w:color="auto"/>
              <w:right w:val="single" w:sz="4" w:space="0" w:color="auto"/>
            </w:tcBorders>
            <w:shd w:val="clear" w:color="auto" w:fill="E7E6E6" w:themeFill="background2"/>
            <w:noWrap/>
            <w:vAlign w:val="bottom"/>
          </w:tcPr>
          <w:p w14:paraId="3D57424E"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851" w:type="dxa"/>
            <w:tcBorders>
              <w:top w:val="none" w:sz="4" w:space="0" w:color="000000"/>
              <w:left w:val="single" w:sz="4" w:space="0" w:color="auto"/>
            </w:tcBorders>
            <w:shd w:val="clear" w:color="auto" w:fill="E7E6E6" w:themeFill="background2"/>
            <w:noWrap/>
            <w:vAlign w:val="bottom"/>
          </w:tcPr>
          <w:p w14:paraId="57977184" w14:textId="77777777" w:rsidR="00E61107" w:rsidRDefault="00000000">
            <w:pPr>
              <w:spacing w:before="0" w:after="0"/>
              <w:rPr>
                <w:b/>
                <w:sz w:val="18"/>
                <w:szCs w:val="18"/>
              </w:rPr>
            </w:pPr>
            <w:r>
              <w:rPr>
                <w:b/>
                <w:sz w:val="18"/>
                <w:szCs w:val="18"/>
              </w:rPr>
              <w:t> </w:t>
            </w:r>
          </w:p>
        </w:tc>
      </w:tr>
      <w:tr w:rsidR="00E61107" w14:paraId="60C60479" w14:textId="77777777">
        <w:trPr>
          <w:trHeight w:val="238"/>
        </w:trPr>
        <w:tc>
          <w:tcPr>
            <w:tcW w:w="2268" w:type="dxa"/>
            <w:tcBorders>
              <w:top w:val="none" w:sz="4" w:space="0" w:color="000000"/>
            </w:tcBorders>
            <w:shd w:val="clear" w:color="auto" w:fill="auto"/>
            <w:noWrap/>
            <w:vAlign w:val="bottom"/>
          </w:tcPr>
          <w:p w14:paraId="34768E6F" w14:textId="77777777" w:rsidR="00E61107" w:rsidRDefault="00000000">
            <w:pPr>
              <w:spacing w:before="0" w:after="0"/>
              <w:rPr>
                <w:sz w:val="18"/>
                <w:szCs w:val="18"/>
              </w:rPr>
            </w:pPr>
            <w:r>
              <w:rPr>
                <w:sz w:val="18"/>
                <w:szCs w:val="18"/>
              </w:rPr>
              <w:t>Loisirs (heures/semaines)</w:t>
            </w:r>
          </w:p>
        </w:tc>
        <w:tc>
          <w:tcPr>
            <w:tcW w:w="831" w:type="dxa"/>
            <w:tcBorders>
              <w:top w:val="none" w:sz="4" w:space="0" w:color="000000"/>
              <w:right w:val="single" w:sz="4" w:space="0" w:color="auto"/>
            </w:tcBorders>
            <w:shd w:val="clear" w:color="auto" w:fill="auto"/>
            <w:vAlign w:val="bottom"/>
          </w:tcPr>
          <w:p w14:paraId="4342F5FE" w14:textId="77777777" w:rsidR="00E61107" w:rsidRDefault="00000000">
            <w:pPr>
              <w:spacing w:before="0" w:after="0"/>
              <w:rPr>
                <w:sz w:val="18"/>
                <w:szCs w:val="18"/>
              </w:rPr>
            </w:pPr>
            <w:r>
              <w:rPr>
                <w:sz w:val="18"/>
                <w:szCs w:val="18"/>
              </w:rPr>
              <w:t>≥</w:t>
            </w:r>
            <w:r w:rsidR="00755CB9">
              <w:rPr>
                <w:sz w:val="18"/>
                <w:szCs w:val="18"/>
              </w:rPr>
              <w:t> </w:t>
            </w:r>
            <w:r>
              <w:rPr>
                <w:sz w:val="18"/>
                <w:szCs w:val="18"/>
              </w:rPr>
              <w:t>2</w:t>
            </w:r>
          </w:p>
        </w:tc>
        <w:tc>
          <w:tcPr>
            <w:tcW w:w="571" w:type="dxa"/>
            <w:tcBorders>
              <w:top w:val="none" w:sz="4" w:space="0" w:color="000000"/>
              <w:left w:val="single" w:sz="4" w:space="0" w:color="auto"/>
              <w:right w:val="single" w:sz="4" w:space="0" w:color="auto"/>
            </w:tcBorders>
            <w:shd w:val="clear" w:color="auto" w:fill="auto"/>
            <w:noWrap/>
            <w:vAlign w:val="bottom"/>
          </w:tcPr>
          <w:p w14:paraId="7AE3D78E" w14:textId="77777777" w:rsidR="00E61107" w:rsidRDefault="00000000">
            <w:pPr>
              <w:spacing w:before="0" w:after="0"/>
              <w:rPr>
                <w:sz w:val="18"/>
                <w:szCs w:val="18"/>
              </w:rPr>
            </w:pPr>
            <w:r>
              <w:rPr>
                <w:sz w:val="18"/>
                <w:szCs w:val="18"/>
              </w:rPr>
              <w:t>8x</w:t>
            </w:r>
          </w:p>
        </w:tc>
        <w:tc>
          <w:tcPr>
            <w:tcW w:w="571" w:type="dxa"/>
            <w:tcBorders>
              <w:top w:val="none" w:sz="4" w:space="0" w:color="000000"/>
              <w:left w:val="single" w:sz="4" w:space="0" w:color="auto"/>
              <w:right w:val="single" w:sz="4" w:space="0" w:color="auto"/>
            </w:tcBorders>
            <w:shd w:val="clear" w:color="auto" w:fill="auto"/>
            <w:noWrap/>
            <w:vAlign w:val="bottom"/>
          </w:tcPr>
          <w:p w14:paraId="11D14AF7" w14:textId="77777777" w:rsidR="00E61107" w:rsidRDefault="00000000">
            <w:pPr>
              <w:spacing w:before="0" w:after="0"/>
              <w:rPr>
                <w:sz w:val="18"/>
                <w:szCs w:val="18"/>
              </w:rPr>
            </w:pPr>
            <w:proofErr w:type="gramStart"/>
            <w:r>
              <w:rPr>
                <w:sz w:val="18"/>
                <w:szCs w:val="18"/>
              </w:rPr>
              <w:t>x</w:t>
            </w:r>
            <w:proofErr w:type="gramEnd"/>
            <w:r>
              <w:rPr>
                <w:sz w:val="18"/>
                <w:szCs w:val="18"/>
              </w:rPr>
              <w:t>0x</w:t>
            </w:r>
          </w:p>
        </w:tc>
        <w:tc>
          <w:tcPr>
            <w:tcW w:w="2208" w:type="dxa"/>
            <w:tcBorders>
              <w:top w:val="none" w:sz="4" w:space="0" w:color="000000"/>
              <w:left w:val="single" w:sz="4" w:space="0" w:color="auto"/>
              <w:right w:val="single" w:sz="4" w:space="0" w:color="auto"/>
            </w:tcBorders>
            <w:shd w:val="clear" w:color="auto" w:fill="auto"/>
            <w:noWrap/>
            <w:vAlign w:val="bottom"/>
          </w:tcPr>
          <w:p w14:paraId="25359A42" w14:textId="77777777" w:rsidR="00E61107" w:rsidRDefault="00000000">
            <w:pPr>
              <w:spacing w:before="0" w:after="0"/>
              <w:rPr>
                <w:sz w:val="18"/>
                <w:szCs w:val="18"/>
              </w:rPr>
            </w:pPr>
            <w:proofErr w:type="gramStart"/>
            <w:r>
              <w:rPr>
                <w:sz w:val="18"/>
                <w:szCs w:val="18"/>
              </w:rPr>
              <w:t>0,xxx</w:t>
            </w:r>
            <w:proofErr w:type="gramEnd"/>
            <w:r>
              <w:rPr>
                <w:sz w:val="18"/>
                <w:szCs w:val="18"/>
              </w:rPr>
              <w:t xml:space="preserve"> (0,x88</w:t>
            </w:r>
            <w:r w:rsidR="00755CB9">
              <w:rPr>
                <w:sz w:val="18"/>
                <w:szCs w:val="18"/>
              </w:rPr>
              <w:t> </w:t>
            </w:r>
            <w:r>
              <w:rPr>
                <w:sz w:val="18"/>
                <w:szCs w:val="18"/>
              </w:rPr>
              <w:t>; 0,908)</w:t>
            </w:r>
          </w:p>
        </w:tc>
        <w:tc>
          <w:tcPr>
            <w:tcW w:w="2126" w:type="dxa"/>
            <w:tcBorders>
              <w:top w:val="none" w:sz="4" w:space="0" w:color="000000"/>
              <w:left w:val="single" w:sz="4" w:space="0" w:color="auto"/>
              <w:right w:val="single" w:sz="4" w:space="0" w:color="auto"/>
            </w:tcBorders>
            <w:shd w:val="clear" w:color="auto" w:fill="auto"/>
            <w:noWrap/>
            <w:vAlign w:val="bottom"/>
          </w:tcPr>
          <w:p w14:paraId="146B961E" w14:textId="77777777" w:rsidR="00E61107" w:rsidRDefault="00000000">
            <w:pPr>
              <w:spacing w:before="0" w:after="0"/>
              <w:rPr>
                <w:sz w:val="18"/>
                <w:szCs w:val="18"/>
              </w:rPr>
            </w:pPr>
            <w:r>
              <w:rPr>
                <w:sz w:val="18"/>
                <w:szCs w:val="18"/>
              </w:rPr>
              <w:t>X </w:t>
            </w:r>
          </w:p>
        </w:tc>
        <w:tc>
          <w:tcPr>
            <w:tcW w:w="851" w:type="dxa"/>
            <w:tcBorders>
              <w:top w:val="none" w:sz="4" w:space="0" w:color="000000"/>
              <w:left w:val="single" w:sz="4" w:space="0" w:color="auto"/>
            </w:tcBorders>
            <w:shd w:val="clear" w:color="auto" w:fill="auto"/>
            <w:noWrap/>
            <w:vAlign w:val="bottom"/>
          </w:tcPr>
          <w:p w14:paraId="7E6AC2F4" w14:textId="77777777" w:rsidR="00E61107" w:rsidRDefault="00000000">
            <w:pPr>
              <w:spacing w:before="0" w:after="0"/>
              <w:rPr>
                <w:sz w:val="18"/>
                <w:szCs w:val="18"/>
              </w:rPr>
            </w:pPr>
            <w:r>
              <w:rPr>
                <w:sz w:val="18"/>
                <w:szCs w:val="18"/>
              </w:rPr>
              <w:t>X </w:t>
            </w:r>
          </w:p>
        </w:tc>
      </w:tr>
      <w:tr w:rsidR="00E61107" w14:paraId="39FD8987" w14:textId="77777777">
        <w:trPr>
          <w:trHeight w:val="238"/>
        </w:trPr>
        <w:tc>
          <w:tcPr>
            <w:tcW w:w="2268" w:type="dxa"/>
            <w:tcBorders>
              <w:top w:val="none" w:sz="4" w:space="0" w:color="000000"/>
              <w:bottom w:val="single" w:sz="4" w:space="0" w:color="auto"/>
            </w:tcBorders>
            <w:shd w:val="clear" w:color="auto" w:fill="auto"/>
            <w:noWrap/>
            <w:vAlign w:val="bottom"/>
          </w:tcPr>
          <w:p w14:paraId="27A67D23" w14:textId="77777777" w:rsidR="00E61107" w:rsidRDefault="00000000">
            <w:pPr>
              <w:spacing w:before="0" w:after="0"/>
              <w:rPr>
                <w:sz w:val="18"/>
                <w:szCs w:val="18"/>
              </w:rPr>
            </w:pPr>
            <w:r>
              <w:rPr>
                <w:sz w:val="18"/>
                <w:szCs w:val="18"/>
              </w:rPr>
              <w:t> </w:t>
            </w:r>
          </w:p>
        </w:tc>
        <w:tc>
          <w:tcPr>
            <w:tcW w:w="831" w:type="dxa"/>
            <w:tcBorders>
              <w:top w:val="none" w:sz="4" w:space="0" w:color="000000"/>
              <w:bottom w:val="single" w:sz="4" w:space="0" w:color="auto"/>
              <w:right w:val="single" w:sz="4" w:space="0" w:color="auto"/>
            </w:tcBorders>
            <w:shd w:val="clear" w:color="auto" w:fill="auto"/>
            <w:vAlign w:val="bottom"/>
          </w:tcPr>
          <w:p w14:paraId="391B5FC3" w14:textId="77777777" w:rsidR="00E61107" w:rsidRDefault="00000000">
            <w:pPr>
              <w:spacing w:before="0" w:after="0"/>
              <w:rPr>
                <w:sz w:val="18"/>
                <w:szCs w:val="18"/>
              </w:rPr>
            </w:pPr>
            <w:r>
              <w:rPr>
                <w:sz w:val="18"/>
                <w:szCs w:val="18"/>
              </w:rPr>
              <w:t>&lt;</w:t>
            </w:r>
            <w:r w:rsidR="00755CB9">
              <w:rPr>
                <w:sz w:val="18"/>
                <w:szCs w:val="18"/>
              </w:rPr>
              <w:t> </w:t>
            </w:r>
            <w:r>
              <w:rPr>
                <w:sz w:val="18"/>
                <w:szCs w:val="18"/>
              </w:rPr>
              <w:t>2</w:t>
            </w:r>
          </w:p>
        </w:tc>
        <w:tc>
          <w:tcPr>
            <w:tcW w:w="571"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A359095" w14:textId="77777777" w:rsidR="00E61107" w:rsidRDefault="00000000">
            <w:pPr>
              <w:spacing w:before="0" w:after="0"/>
              <w:rPr>
                <w:sz w:val="18"/>
                <w:szCs w:val="18"/>
              </w:rPr>
            </w:pPr>
            <w:proofErr w:type="gramStart"/>
            <w:r>
              <w:rPr>
                <w:sz w:val="18"/>
                <w:szCs w:val="18"/>
              </w:rPr>
              <w:t>xx</w:t>
            </w:r>
            <w:proofErr w:type="gramEnd"/>
          </w:p>
        </w:tc>
        <w:tc>
          <w:tcPr>
            <w:tcW w:w="571" w:type="dxa"/>
            <w:tcBorders>
              <w:top w:val="none" w:sz="4" w:space="0" w:color="000000"/>
              <w:left w:val="single" w:sz="4" w:space="0" w:color="auto"/>
              <w:bottom w:val="single" w:sz="4" w:space="0" w:color="auto"/>
              <w:right w:val="single" w:sz="4" w:space="0" w:color="auto"/>
            </w:tcBorders>
            <w:shd w:val="clear" w:color="auto" w:fill="auto"/>
            <w:noWrap/>
            <w:vAlign w:val="bottom"/>
          </w:tcPr>
          <w:p w14:paraId="23F88EAE" w14:textId="77777777" w:rsidR="00E61107" w:rsidRDefault="00000000">
            <w:pPr>
              <w:spacing w:before="0" w:after="0"/>
              <w:rPr>
                <w:sz w:val="18"/>
                <w:szCs w:val="18"/>
              </w:rPr>
            </w:pPr>
            <w:proofErr w:type="gramStart"/>
            <w:r>
              <w:rPr>
                <w:sz w:val="18"/>
                <w:szCs w:val="18"/>
              </w:rPr>
              <w:t>x</w:t>
            </w:r>
            <w:proofErr w:type="gramEnd"/>
            <w:r>
              <w:rPr>
                <w:sz w:val="18"/>
                <w:szCs w:val="18"/>
              </w:rPr>
              <w:t>0</w:t>
            </w:r>
          </w:p>
        </w:tc>
        <w:tc>
          <w:tcPr>
            <w:tcW w:w="2208" w:type="dxa"/>
            <w:tcBorders>
              <w:top w:val="none" w:sz="4" w:space="0" w:color="000000"/>
              <w:left w:val="single" w:sz="4" w:space="0" w:color="auto"/>
              <w:bottom w:val="single" w:sz="4" w:space="0" w:color="auto"/>
              <w:right w:val="single" w:sz="4" w:space="0" w:color="auto"/>
            </w:tcBorders>
            <w:shd w:val="clear" w:color="auto" w:fill="auto"/>
            <w:noWrap/>
            <w:vAlign w:val="bottom"/>
          </w:tcPr>
          <w:p w14:paraId="118667EE" w14:textId="77777777" w:rsidR="00E61107" w:rsidRDefault="00000000">
            <w:pPr>
              <w:spacing w:before="0" w:after="0"/>
              <w:rPr>
                <w:sz w:val="18"/>
                <w:szCs w:val="18"/>
              </w:rPr>
            </w:pPr>
            <w:proofErr w:type="gramStart"/>
            <w:r>
              <w:rPr>
                <w:sz w:val="18"/>
                <w:szCs w:val="18"/>
              </w:rPr>
              <w:t>x</w:t>
            </w:r>
            <w:proofErr w:type="gramEnd"/>
            <w:r>
              <w:rPr>
                <w:sz w:val="18"/>
                <w:szCs w:val="18"/>
              </w:rPr>
              <w:t> </w:t>
            </w:r>
          </w:p>
        </w:tc>
        <w:tc>
          <w:tcPr>
            <w:tcW w:w="212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C4DCA35" w14:textId="77777777" w:rsidR="00E61107" w:rsidRDefault="00000000">
            <w:pPr>
              <w:spacing w:before="0" w:after="0"/>
              <w:rPr>
                <w:sz w:val="18"/>
                <w:szCs w:val="18"/>
              </w:rPr>
            </w:pPr>
            <w:r>
              <w:rPr>
                <w:sz w:val="18"/>
                <w:szCs w:val="18"/>
              </w:rPr>
              <w:t> </w:t>
            </w:r>
          </w:p>
        </w:tc>
        <w:tc>
          <w:tcPr>
            <w:tcW w:w="851" w:type="dxa"/>
            <w:tcBorders>
              <w:top w:val="none" w:sz="4" w:space="0" w:color="000000"/>
              <w:left w:val="single" w:sz="4" w:space="0" w:color="auto"/>
              <w:bottom w:val="single" w:sz="4" w:space="0" w:color="auto"/>
            </w:tcBorders>
            <w:shd w:val="clear" w:color="auto" w:fill="auto"/>
            <w:noWrap/>
            <w:vAlign w:val="bottom"/>
          </w:tcPr>
          <w:p w14:paraId="7F534EA8" w14:textId="77777777" w:rsidR="00E61107" w:rsidRDefault="00000000">
            <w:pPr>
              <w:spacing w:before="0" w:after="0"/>
              <w:rPr>
                <w:sz w:val="18"/>
                <w:szCs w:val="18"/>
              </w:rPr>
            </w:pPr>
            <w:r>
              <w:rPr>
                <w:sz w:val="18"/>
                <w:szCs w:val="18"/>
              </w:rPr>
              <w:t> </w:t>
            </w:r>
          </w:p>
        </w:tc>
      </w:tr>
    </w:tbl>
    <w:p w14:paraId="4E91DBAE" w14:textId="77777777" w:rsidR="00E61107" w:rsidRDefault="00000000">
      <w:pPr>
        <w:rPr>
          <w:i/>
          <w:sz w:val="20"/>
          <w:szCs w:val="20"/>
        </w:rPr>
      </w:pPr>
      <w:r>
        <w:rPr>
          <w:b/>
          <w:bCs/>
          <w:i/>
          <w:sz w:val="20"/>
          <w:szCs w:val="20"/>
        </w:rPr>
        <w:t xml:space="preserve">Tableau 3 : Analyse multivariée des facteurs associés à l’épuisement émotionnel (EE). </w:t>
      </w:r>
      <w:r>
        <w:rPr>
          <w:i/>
          <w:sz w:val="20"/>
          <w:szCs w:val="20"/>
        </w:rPr>
        <w:t>Résultats de l’analyse multivariée concernant l’EE, présentés sous formes d’effectifs, d’</w:t>
      </w:r>
      <w:proofErr w:type="spellStart"/>
      <w:r>
        <w:rPr>
          <w:i/>
          <w:sz w:val="20"/>
          <w:szCs w:val="20"/>
        </w:rPr>
        <w:t>Odds</w:t>
      </w:r>
      <w:proofErr w:type="spellEnd"/>
      <w:r>
        <w:rPr>
          <w:i/>
          <w:sz w:val="20"/>
          <w:szCs w:val="20"/>
        </w:rPr>
        <w:t xml:space="preserve"> Ratios, d’</w:t>
      </w:r>
      <w:proofErr w:type="spellStart"/>
      <w:r>
        <w:rPr>
          <w:i/>
          <w:sz w:val="20"/>
          <w:szCs w:val="20"/>
        </w:rPr>
        <w:t>Odds</w:t>
      </w:r>
      <w:proofErr w:type="spellEnd"/>
      <w:r>
        <w:rPr>
          <w:i/>
          <w:sz w:val="20"/>
          <w:szCs w:val="20"/>
        </w:rPr>
        <w:t xml:space="preserve"> Ratios ajustés (intervalles de confiances calculés pour un risque α de x</w:t>
      </w:r>
      <w:r w:rsidR="00755CB9">
        <w:rPr>
          <w:i/>
          <w:sz w:val="20"/>
          <w:szCs w:val="20"/>
        </w:rPr>
        <w:t> </w:t>
      </w:r>
      <w:r>
        <w:rPr>
          <w:i/>
          <w:sz w:val="20"/>
          <w:szCs w:val="20"/>
        </w:rPr>
        <w:t>%).</w:t>
      </w:r>
    </w:p>
    <w:p w14:paraId="4CA581AB" w14:textId="77777777" w:rsidR="005A029E" w:rsidRDefault="00000000">
      <w:r>
        <w:t>Dans le chapitre « Résultats » il faut expliquer s’il y a des données manquantes et pourquoi ces données manquent. Il peut être de décrire dans le chapitre « Méthodes » les mesures qui ont été prises pour diminuer les données manquantes. Dans le chapitre « Discussion »</w:t>
      </w:r>
      <w:r w:rsidR="005A029E">
        <w:t>,</w:t>
      </w:r>
      <w:r>
        <w:t xml:space="preserve"> il faut expliquer quel impact ont les données manquantes sur la conclusion.</w:t>
      </w:r>
      <w:r w:rsidR="005A029E">
        <w:br w:type="page"/>
      </w:r>
    </w:p>
    <w:p w14:paraId="046C66B3" w14:textId="77777777" w:rsidR="00E61107" w:rsidRDefault="00000000">
      <w:pPr>
        <w:pStyle w:val="Titre2"/>
        <w:rPr>
          <w:rFonts w:cs="Arial"/>
        </w:rPr>
      </w:pPr>
      <w:bookmarkStart w:id="37" w:name="_Toc182318576"/>
      <w:r>
        <w:rPr>
          <w:rFonts w:eastAsia="Arial" w:cs="Arial"/>
        </w:rPr>
        <w:lastRenderedPageBreak/>
        <w:t>Discussion</w:t>
      </w:r>
      <w:bookmarkEnd w:id="37"/>
    </w:p>
    <w:p w14:paraId="4DAC91E1" w14:textId="77777777" w:rsidR="00E61107" w:rsidRDefault="00000000">
      <w:r>
        <w:rPr>
          <w:lang w:eastAsia="en-US"/>
        </w:rPr>
        <w:t xml:space="preserve">C’est la partie la plus importante de votre écrit. C’est elle qui reflète votre esprit critique et scientifique. C’est donc la partie la plus susceptible de peser dans la validation de votre thèse. </w:t>
      </w:r>
    </w:p>
    <w:p w14:paraId="70654F0F" w14:textId="77777777" w:rsidR="00E61107" w:rsidRDefault="00000000">
      <w:r>
        <w:rPr>
          <w:lang w:eastAsia="en-US"/>
        </w:rPr>
        <w:t xml:space="preserve">L’objectif de ce chapitre est, comme le dit son nom, de discuter, de commenter et d’interpréter le travail qui a été réalisé. </w:t>
      </w:r>
    </w:p>
    <w:p w14:paraId="12E7C117" w14:textId="1FA1E35C" w:rsidR="00C60AB7" w:rsidRPr="00F26D22" w:rsidRDefault="00C60AB7" w:rsidP="00C60AB7">
      <w:pPr>
        <w:pStyle w:val="Titre3"/>
        <w:numPr>
          <w:ilvl w:val="1"/>
          <w:numId w:val="35"/>
        </w:numPr>
      </w:pPr>
      <w:bookmarkStart w:id="38" w:name="_Toc182300441"/>
      <w:bookmarkStart w:id="39" w:name="_Toc182318577"/>
      <w:r>
        <w:t>Rappel et discussion des principaux résultats</w:t>
      </w:r>
      <w:bookmarkEnd w:id="38"/>
      <w:bookmarkEnd w:id="39"/>
    </w:p>
    <w:p w14:paraId="7996E8FC" w14:textId="77777777" w:rsidR="00E61107" w:rsidRDefault="00000000">
      <w:r>
        <w:rPr>
          <w:lang w:eastAsia="en-US"/>
        </w:rPr>
        <w:t xml:space="preserve">Elle commence par </w:t>
      </w:r>
      <w:r>
        <w:rPr>
          <w:b/>
          <w:bCs/>
          <w:lang w:eastAsia="en-US"/>
        </w:rPr>
        <w:t xml:space="preserve">l’analyse des résultats principaux </w:t>
      </w:r>
      <w:r>
        <w:rPr>
          <w:lang w:eastAsia="en-US"/>
        </w:rPr>
        <w:t xml:space="preserve">pour répondre à la question de recherche, suivie par la </w:t>
      </w:r>
      <w:r>
        <w:rPr>
          <w:b/>
          <w:bCs/>
          <w:lang w:eastAsia="en-US"/>
        </w:rPr>
        <w:t>comparaison avec la littérature existante</w:t>
      </w:r>
      <w:r>
        <w:rPr>
          <w:lang w:eastAsia="en-US"/>
        </w:rPr>
        <w:t xml:space="preserve">. Cette comparaison doit se baser autant que possible sur une bibliographie récente et internationale. Si des différences existent, tachez de les interpréter, proposez des pistes d’explications et des axes de réflexions. Il ne vous est pas demandé d’obtenir les mêmes résultats que la littérature mais de savoir les interpréter et les expliquer. </w:t>
      </w:r>
    </w:p>
    <w:p w14:paraId="2D74F306" w14:textId="77777777" w:rsidR="00E61107" w:rsidRDefault="00000000">
      <w:r>
        <w:rPr>
          <w:lang w:eastAsia="en-US"/>
        </w:rPr>
        <w:t>La discussion ne doit pas être une analyse de chacun de vos résultats les uns après les autres.</w:t>
      </w:r>
    </w:p>
    <w:p w14:paraId="520FB741" w14:textId="011229BD" w:rsidR="00C60AB7" w:rsidRDefault="00C60AB7" w:rsidP="00C60AB7">
      <w:pPr>
        <w:pStyle w:val="Titre3"/>
        <w:numPr>
          <w:ilvl w:val="1"/>
          <w:numId w:val="35"/>
        </w:numPr>
      </w:pPr>
      <w:bookmarkStart w:id="40" w:name="_Toc182300442"/>
      <w:bookmarkStart w:id="41" w:name="_Toc182318578"/>
      <w:r>
        <w:t>Discussions de la méthode</w:t>
      </w:r>
      <w:bookmarkEnd w:id="40"/>
      <w:bookmarkEnd w:id="41"/>
    </w:p>
    <w:p w14:paraId="7A9C012C" w14:textId="77777777" w:rsidR="00E61107" w:rsidRDefault="00000000">
      <w:r>
        <w:rPr>
          <w:lang w:eastAsia="en-US"/>
        </w:rPr>
        <w:t xml:space="preserve">Les </w:t>
      </w:r>
      <w:r>
        <w:rPr>
          <w:b/>
          <w:bCs/>
          <w:lang w:eastAsia="en-US"/>
        </w:rPr>
        <w:t>forces et les faiblesses</w:t>
      </w:r>
      <w:r>
        <w:rPr>
          <w:lang w:eastAsia="en-US"/>
        </w:rPr>
        <w:t xml:space="preserve"> de l’étude doivent figurer dans une partie distincte. </w:t>
      </w:r>
    </w:p>
    <w:p w14:paraId="196D3359" w14:textId="6E944329" w:rsidR="00C60AB7" w:rsidRPr="00C60AB7" w:rsidRDefault="00C60AB7" w:rsidP="00C60AB7">
      <w:pPr>
        <w:pStyle w:val="Titre4"/>
        <w:numPr>
          <w:ilvl w:val="2"/>
          <w:numId w:val="35"/>
        </w:numPr>
      </w:pPr>
      <w:bookmarkStart w:id="42" w:name="_Toc182300443"/>
      <w:bookmarkStart w:id="43" w:name="_Toc182318579"/>
      <w:r w:rsidRPr="00C60AB7">
        <w:t>Forces de l’étude</w:t>
      </w:r>
      <w:bookmarkEnd w:id="42"/>
      <w:bookmarkEnd w:id="43"/>
      <w:r w:rsidRPr="00C60AB7">
        <w:t xml:space="preserve"> </w:t>
      </w:r>
    </w:p>
    <w:p w14:paraId="4DE5E693" w14:textId="77777777" w:rsidR="00E61107" w:rsidRDefault="00000000">
      <w:r>
        <w:t>Les forces d’une étude quantitative sont en général la représentativité de l’échantillon (que vous devez démontrer), la taille de l’échantillon, un critère de jugement principal solide, unique et mesuré par un moyen validé et reproductible… Décrivez avec sincérité les biais de l’étude, sans pour autant anéantir votre travail.</w:t>
      </w:r>
    </w:p>
    <w:p w14:paraId="4AEBC584" w14:textId="7C18FEE4" w:rsidR="00C60AB7" w:rsidRPr="00CD7E89" w:rsidRDefault="00C60AB7" w:rsidP="00CD7E89">
      <w:pPr>
        <w:pStyle w:val="Titre4"/>
        <w:numPr>
          <w:ilvl w:val="2"/>
          <w:numId w:val="35"/>
        </w:numPr>
      </w:pPr>
      <w:bookmarkStart w:id="44" w:name="_Toc182300445"/>
      <w:bookmarkStart w:id="45" w:name="_Toc182318580"/>
      <w:r w:rsidRPr="00CD7E89">
        <w:t>Faiblesses de l’étude</w:t>
      </w:r>
      <w:bookmarkEnd w:id="44"/>
      <w:bookmarkEnd w:id="45"/>
    </w:p>
    <w:p w14:paraId="61170370" w14:textId="1A50D6A2" w:rsidR="00C60AB7" w:rsidRDefault="00C60AB7" w:rsidP="00CD7E89">
      <w:pPr>
        <w:pStyle w:val="Titre3"/>
        <w:numPr>
          <w:ilvl w:val="1"/>
          <w:numId w:val="35"/>
        </w:numPr>
      </w:pPr>
      <w:bookmarkStart w:id="46" w:name="_Toc182300446"/>
      <w:bookmarkStart w:id="47" w:name="_Toc182318581"/>
      <w:r>
        <w:t>Perspectives</w:t>
      </w:r>
      <w:bookmarkEnd w:id="46"/>
      <w:bookmarkEnd w:id="47"/>
    </w:p>
    <w:p w14:paraId="07CB7D55" w14:textId="77777777" w:rsidR="00E61107" w:rsidRDefault="00000000">
      <w:r>
        <w:t>Les implications futures de ce travail ferment la discussion. Développez ce que les données vont apporter au champ de la recherche, à la pratique de la médecine générale.</w:t>
      </w:r>
    </w:p>
    <w:p w14:paraId="2493D6E2" w14:textId="77777777" w:rsidR="005A029E" w:rsidRDefault="00000000">
      <w:r>
        <w:lastRenderedPageBreak/>
        <w:t xml:space="preserve">Certaines revues demandent de structurer les paragraphes de la discussion avec des intertitres imposés (ex. </w:t>
      </w:r>
      <w:r>
        <w:rPr>
          <w:i/>
          <w:iCs/>
        </w:rPr>
        <w:t xml:space="preserve">British Journal of </w:t>
      </w:r>
      <w:proofErr w:type="spellStart"/>
      <w:r>
        <w:rPr>
          <w:i/>
          <w:iCs/>
        </w:rPr>
        <w:t>Anaesthesia</w:t>
      </w:r>
      <w:proofErr w:type="spellEnd"/>
      <w:r>
        <w:t>). Si vous avez choisi une revue qui impose un format d’article particulier, indiquez les « instructions aux auteurs » dans le chapitre « Introduction longue » de votre thèse et respectez ce format.</w:t>
      </w:r>
      <w:r w:rsidR="005A029E">
        <w:br w:type="page"/>
      </w:r>
    </w:p>
    <w:p w14:paraId="56A76DFF" w14:textId="77777777" w:rsidR="00E61107" w:rsidRDefault="00000000" w:rsidP="00C60AB7">
      <w:pPr>
        <w:pStyle w:val="Titre2"/>
        <w:numPr>
          <w:ilvl w:val="0"/>
          <w:numId w:val="35"/>
        </w:numPr>
        <w:rPr>
          <w:rFonts w:cs="Arial"/>
        </w:rPr>
      </w:pPr>
      <w:bookmarkStart w:id="48" w:name="_Toc182318582"/>
      <w:r>
        <w:rPr>
          <w:rFonts w:eastAsia="Arial" w:cs="Arial"/>
          <w:lang w:eastAsia="en-US"/>
        </w:rPr>
        <w:lastRenderedPageBreak/>
        <w:t>Conclusion</w:t>
      </w:r>
      <w:bookmarkEnd w:id="48"/>
    </w:p>
    <w:p w14:paraId="7033BDEE" w14:textId="77777777" w:rsidR="00E61107" w:rsidRDefault="00000000">
      <w:r>
        <w:rPr>
          <w:lang w:eastAsia="en-US"/>
        </w:rPr>
        <w:t xml:space="preserve">Une conclusion individualisée n’est pas indispensable. Si elle existe, elle ne doit pas être un résumé des résultats et de la discussion. La conclusion doit conclure la discussion en mettant en avant les implications des résultats pour la pratique ou la recherche future. </w:t>
      </w:r>
    </w:p>
    <w:p w14:paraId="0C0A3BB1" w14:textId="7F2B8F15" w:rsidR="00E61107" w:rsidRDefault="00000000">
      <w:r>
        <w:rPr>
          <w:lang w:eastAsia="en-US"/>
        </w:rPr>
        <w:t xml:space="preserve">Déclarez à la fin de votre travail d’éventuels liens/conflits d’intérêts. S’il n’y en a pas, écrivez-le aussi : </w:t>
      </w:r>
      <w:r w:rsidR="0094030E">
        <w:rPr>
          <w:lang w:eastAsia="en-US"/>
        </w:rPr>
        <w:t>« L’auteur ne signale aucun conflit d’intérêts avec le sujet ».</w:t>
      </w:r>
    </w:p>
    <w:p w14:paraId="7FA09BE3" w14:textId="77777777" w:rsidR="00E61107" w:rsidRDefault="00000000">
      <w:r>
        <w:br w:type="page" w:clear="all"/>
      </w:r>
    </w:p>
    <w:p w14:paraId="4F894235" w14:textId="77777777" w:rsidR="00E61107" w:rsidRPr="005A029E" w:rsidRDefault="00000000" w:rsidP="005A029E">
      <w:pPr>
        <w:pStyle w:val="Titre1"/>
        <w:rPr>
          <w:rFonts w:cs="Arial"/>
        </w:rPr>
      </w:pPr>
      <w:bookmarkStart w:id="49" w:name="_Toc182318583"/>
      <w:r>
        <w:rPr>
          <w:rFonts w:eastAsia="Arial" w:cs="Arial"/>
        </w:rPr>
        <w:lastRenderedPageBreak/>
        <w:t>Liste des figures</w:t>
      </w:r>
      <w:bookmarkEnd w:id="49"/>
    </w:p>
    <w:p w14:paraId="5FBDD6ED" w14:textId="77777777" w:rsidR="00E61107" w:rsidRDefault="00000000">
      <w:r>
        <w:t>Par ordre d’apparition dans le texte. Numérotées en chiffres arabes numériques.</w:t>
      </w:r>
    </w:p>
    <w:p w14:paraId="10EB1C9D" w14:textId="77777777" w:rsidR="00E61107" w:rsidRDefault="00000000">
      <w:pPr>
        <w:pStyle w:val="Tabledesillustrations"/>
      </w:pPr>
      <w:r>
        <w:fldChar w:fldCharType="begin"/>
      </w:r>
      <w:r>
        <w:instrText xml:space="preserve"> TOC \c "Figure" </w:instrText>
      </w:r>
      <w:r>
        <w:fldChar w:fldCharType="end"/>
      </w:r>
      <w:r>
        <w:br w:type="page" w:clear="all"/>
      </w:r>
    </w:p>
    <w:p w14:paraId="26B576B3" w14:textId="77777777" w:rsidR="00E61107" w:rsidRPr="005A029E" w:rsidRDefault="00000000" w:rsidP="005A029E">
      <w:pPr>
        <w:pStyle w:val="Titre1"/>
        <w:rPr>
          <w:rFonts w:cs="Arial"/>
        </w:rPr>
      </w:pPr>
      <w:bookmarkStart w:id="50" w:name="_Toc182318584"/>
      <w:r>
        <w:rPr>
          <w:rFonts w:eastAsia="Arial" w:cs="Arial"/>
        </w:rPr>
        <w:lastRenderedPageBreak/>
        <w:t>Liste des tableaux</w:t>
      </w:r>
      <w:bookmarkEnd w:id="50"/>
    </w:p>
    <w:p w14:paraId="1A976554" w14:textId="77777777" w:rsidR="00E61107" w:rsidRDefault="00000000">
      <w:r>
        <w:t>Par ordre d’apparition dans le texte. Les tableaux sont insérés dans le texte et numérotés en chiffres arabes numériques.</w:t>
      </w:r>
    </w:p>
    <w:p w14:paraId="3D17191D" w14:textId="77777777" w:rsidR="00E61107" w:rsidRDefault="00000000">
      <w:pPr>
        <w:pStyle w:val="Tabledesillustrations"/>
        <w:tabs>
          <w:tab w:val="right" w:leader="dot" w:pos="9056"/>
        </w:tabs>
        <w:rPr>
          <w:b w:val="0"/>
          <w:color w:val="auto"/>
          <w:szCs w:val="24"/>
        </w:rPr>
      </w:pPr>
      <w:r>
        <w:fldChar w:fldCharType="begin"/>
      </w:r>
      <w:r>
        <w:instrText xml:space="preserve"> TOC \c "Tableau" </w:instrText>
      </w:r>
      <w:r>
        <w:fldChar w:fldCharType="separate"/>
      </w:r>
      <w:r>
        <w:t>Tableau 1 : Analyse descriptive de l’échantillon (exemple de tableau)</w:t>
      </w:r>
      <w:r>
        <w:tab/>
      </w:r>
      <w:r>
        <w:fldChar w:fldCharType="begin"/>
      </w:r>
      <w:r>
        <w:instrText xml:space="preserve"> PAGEREF _Toc505092924 \h </w:instrText>
      </w:r>
      <w:r>
        <w:fldChar w:fldCharType="separate"/>
      </w:r>
      <w:r>
        <w:t>9</w:t>
      </w:r>
      <w:r>
        <w:fldChar w:fldCharType="end"/>
      </w:r>
    </w:p>
    <w:p w14:paraId="3A2B3FF5" w14:textId="77777777" w:rsidR="00E61107" w:rsidRDefault="00000000">
      <w:pPr>
        <w:pStyle w:val="Tabledesillustrations"/>
        <w:tabs>
          <w:tab w:val="right" w:leader="dot" w:pos="9056"/>
        </w:tabs>
        <w:rPr>
          <w:b w:val="0"/>
          <w:color w:val="auto"/>
          <w:szCs w:val="24"/>
        </w:rPr>
      </w:pPr>
      <w:r>
        <w:t>Tableau 2 : Résultats de l’analyse univariée (exemple)</w:t>
      </w:r>
      <w:r>
        <w:tab/>
      </w:r>
      <w:r>
        <w:fldChar w:fldCharType="begin"/>
      </w:r>
      <w:r>
        <w:instrText xml:space="preserve"> PAGEREF _Toc505092925 \h </w:instrText>
      </w:r>
      <w:r>
        <w:fldChar w:fldCharType="separate"/>
      </w:r>
      <w:r>
        <w:t>10</w:t>
      </w:r>
      <w:r>
        <w:fldChar w:fldCharType="end"/>
      </w:r>
    </w:p>
    <w:p w14:paraId="28416C5A" w14:textId="77777777" w:rsidR="00E61107" w:rsidRDefault="00000000">
      <w:r>
        <w:fldChar w:fldCharType="end"/>
      </w:r>
    </w:p>
    <w:p w14:paraId="70E68412" w14:textId="77777777" w:rsidR="00E61107" w:rsidRDefault="00000000">
      <w:pPr>
        <w:spacing w:before="0" w:after="0"/>
      </w:pPr>
      <w:r>
        <w:br w:type="page" w:clear="all"/>
      </w:r>
    </w:p>
    <w:p w14:paraId="56659C66" w14:textId="77777777" w:rsidR="00E61107" w:rsidRPr="005A029E" w:rsidRDefault="005A029E" w:rsidP="005A029E">
      <w:pPr>
        <w:pStyle w:val="Titre1"/>
        <w:rPr>
          <w:rFonts w:cs="Arial"/>
        </w:rPr>
      </w:pPr>
      <w:bookmarkStart w:id="51" w:name="_Toc182318585"/>
      <w:r>
        <w:rPr>
          <w:rFonts w:eastAsia="Arial" w:cs="Arial"/>
        </w:rPr>
        <w:lastRenderedPageBreak/>
        <w:t>Références</w:t>
      </w:r>
      <w:bookmarkEnd w:id="51"/>
    </w:p>
    <w:p w14:paraId="75E13110" w14:textId="77777777" w:rsidR="00880A92" w:rsidRDefault="00880A92" w:rsidP="00880A92">
      <w:r>
        <w:t>Les références doivent suivre la norme de Vancouver.</w:t>
      </w:r>
    </w:p>
    <w:p w14:paraId="5B2420A8" w14:textId="77777777" w:rsidR="00880A92" w:rsidRDefault="00880A92" w:rsidP="00880A92">
      <w:r>
        <w:t>Les références sont appelées dans le texte par des numéros, suivant l’ordre d’apparition dans le texte (x). Le numéro (x) est avant la ponctuation.</w:t>
      </w:r>
    </w:p>
    <w:p w14:paraId="15F98C62" w14:textId="271DEB6A" w:rsidR="00EE63AA" w:rsidRDefault="00EE63AA" w:rsidP="00880A92">
      <w:r>
        <w:t xml:space="preserve">Le nombre de références autorisées est de </w:t>
      </w:r>
      <w:r w:rsidRPr="00373F26">
        <w:rPr>
          <w:b/>
          <w:bCs/>
          <w:u w:val="single"/>
        </w:rPr>
        <w:t>3</w:t>
      </w:r>
      <w:r>
        <w:rPr>
          <w:b/>
          <w:bCs/>
          <w:u w:val="single"/>
        </w:rPr>
        <w:t>5</w:t>
      </w:r>
      <w:r w:rsidRPr="00373F26">
        <w:rPr>
          <w:b/>
          <w:bCs/>
          <w:u w:val="single"/>
        </w:rPr>
        <w:t xml:space="preserve"> maximum dont </w:t>
      </w:r>
      <w:r>
        <w:rPr>
          <w:b/>
          <w:bCs/>
          <w:u w:val="single"/>
        </w:rPr>
        <w:t>10</w:t>
      </w:r>
      <w:r w:rsidRPr="00373F26">
        <w:rPr>
          <w:b/>
          <w:bCs/>
          <w:u w:val="single"/>
        </w:rPr>
        <w:t xml:space="preserve"> thèses d’exercice</w:t>
      </w:r>
      <w:r>
        <w:t xml:space="preserve"> avec un maximum d’articles issu de revues internationales. Il est rare qu’aucune information n’ait été publiée en dehors de thèses d’exercice.</w:t>
      </w:r>
    </w:p>
    <w:p w14:paraId="1405B1D0" w14:textId="77777777" w:rsidR="00880A92" w:rsidRDefault="00880A92" w:rsidP="00880A92">
      <w:r>
        <w:t xml:space="preserve">Il est conseillé d’utiliser le logiciel Zotero® ou </w:t>
      </w:r>
      <w:proofErr w:type="spellStart"/>
      <w:r>
        <w:t>EndNote</w:t>
      </w:r>
      <w:proofErr w:type="spellEnd"/>
      <w:r>
        <w:t>® pour faciliter l’édification de cette bibliographie. Il est possible également de se référer au site ci-dessous pour rédiger les références au bon format :</w:t>
      </w:r>
    </w:p>
    <w:p w14:paraId="06C0191A" w14:textId="77777777" w:rsidR="00E61107" w:rsidRDefault="00E61107">
      <w:pPr>
        <w:rPr>
          <w:color w:val="444444"/>
          <w:szCs w:val="24"/>
          <w:shd w:val="clear" w:color="auto" w:fill="FFFFFF"/>
        </w:rPr>
      </w:pPr>
      <w:hyperlink r:id="rId19" w:tooltip="Lien externe - Ouverture dans une nouvelle fenêtre" w:history="1">
        <w:r>
          <w:rPr>
            <w:color w:val="007AC0"/>
            <w:szCs w:val="24"/>
          </w:rPr>
          <w:t>http://mondiapason.ca/fichiers/OutilBibliographique/#</w:t>
        </w:r>
      </w:hyperlink>
      <w:r>
        <w:rPr>
          <w:color w:val="444444"/>
          <w:szCs w:val="24"/>
          <w:shd w:val="clear" w:color="auto" w:fill="FFFFFF"/>
        </w:rPr>
        <w:t> </w:t>
      </w:r>
    </w:p>
    <w:p w14:paraId="128FA130" w14:textId="77777777" w:rsidR="00E61107" w:rsidRPr="005A029E" w:rsidRDefault="00000000">
      <w:pPr>
        <w:pStyle w:val="Bibliographie1"/>
        <w:rPr>
          <w:sz w:val="21"/>
          <w:szCs w:val="20"/>
        </w:rPr>
      </w:pPr>
      <w:r w:rsidRPr="005A029E">
        <w:rPr>
          <w:sz w:val="21"/>
          <w:szCs w:val="20"/>
        </w:rPr>
        <w:fldChar w:fldCharType="begin"/>
      </w:r>
      <w:r w:rsidRPr="005A029E">
        <w:rPr>
          <w:sz w:val="21"/>
          <w:szCs w:val="20"/>
        </w:rPr>
        <w:instrText xml:space="preserve"> ADDIN ZOTERO_BIBL {"uncited":[],"omitted":[],"custom":[]} CSL_BIBLIOGRAPHY </w:instrText>
      </w:r>
      <w:r w:rsidRPr="005A029E">
        <w:rPr>
          <w:sz w:val="21"/>
          <w:szCs w:val="20"/>
        </w:rPr>
        <w:fldChar w:fldCharType="separate"/>
      </w:r>
      <w:r w:rsidRPr="005A029E">
        <w:rPr>
          <w:sz w:val="21"/>
          <w:szCs w:val="20"/>
        </w:rPr>
        <w:t>1.</w:t>
      </w:r>
      <w:r w:rsidRPr="005A029E">
        <w:rPr>
          <w:sz w:val="21"/>
          <w:szCs w:val="20"/>
        </w:rPr>
        <w:tab/>
        <w:t xml:space="preserve">Moisonneuve H, Rougé-Bugat ME, Decullier E. La rédaction pour la recherche en santé Un guide pratique pour vos publications. John Libbey Eurotext. 2023. 336 p. (Méthodo). </w:t>
      </w:r>
    </w:p>
    <w:p w14:paraId="2B275E65" w14:textId="77777777" w:rsidR="00E61107" w:rsidRPr="005A029E" w:rsidRDefault="00000000">
      <w:pPr>
        <w:pStyle w:val="Bibliographie1"/>
        <w:rPr>
          <w:sz w:val="21"/>
          <w:szCs w:val="20"/>
          <w:lang w:val="en-US"/>
        </w:rPr>
      </w:pPr>
      <w:r w:rsidRPr="005A029E">
        <w:rPr>
          <w:sz w:val="21"/>
          <w:szCs w:val="20"/>
        </w:rPr>
        <w:t>2.</w:t>
      </w:r>
      <w:r w:rsidRPr="005A029E">
        <w:rPr>
          <w:sz w:val="21"/>
          <w:szCs w:val="20"/>
        </w:rPr>
        <w:tab/>
        <w:t xml:space="preserve">Recommandations aux auteurs - la revue Exercer [Internet]. </w:t>
      </w:r>
      <w:r w:rsidRPr="005A029E">
        <w:rPr>
          <w:sz w:val="21"/>
          <w:szCs w:val="20"/>
          <w:lang w:val="en-US"/>
        </w:rPr>
        <w:t>[cited 2024 May 14]. Available from: https://www.exercer.fr/pdfs/190130_recommandations_aux_auteurs_exercer.pdf</w:t>
      </w:r>
    </w:p>
    <w:p w14:paraId="205D05C3" w14:textId="77777777" w:rsidR="00E61107" w:rsidRPr="005A029E" w:rsidRDefault="00000000">
      <w:pPr>
        <w:pStyle w:val="Bibliographie1"/>
        <w:rPr>
          <w:sz w:val="21"/>
          <w:szCs w:val="20"/>
        </w:rPr>
      </w:pPr>
      <w:r w:rsidRPr="005A029E">
        <w:rPr>
          <w:sz w:val="21"/>
          <w:szCs w:val="20"/>
        </w:rPr>
        <w:t>3.</w:t>
      </w:r>
      <w:r w:rsidRPr="005A029E">
        <w:rPr>
          <w:sz w:val="21"/>
          <w:szCs w:val="20"/>
        </w:rPr>
        <w:tab/>
        <w:t>Gedda M. Traduction française des lignes directrices COREQ pour l’écriture et la lecture des rapports de recherche qualitative. Kinésithérapie, la Revue [Internet]. 2015 Jan 1 [cited 2024 Sep 26];15(157):50–4. Available from: https://www.sciencedirect.com/science/article/pii/S1779012314004331</w:t>
      </w:r>
    </w:p>
    <w:p w14:paraId="2BB2BEBE" w14:textId="77777777" w:rsidR="00E61107" w:rsidRDefault="00000000">
      <w:pPr>
        <w:rPr>
          <w:color w:val="000000" w:themeColor="text1"/>
        </w:rPr>
      </w:pPr>
      <w:r w:rsidRPr="005A029E">
        <w:rPr>
          <w:color w:val="000000" w:themeColor="text1"/>
          <w:sz w:val="21"/>
          <w:szCs w:val="20"/>
        </w:rPr>
        <w:fldChar w:fldCharType="end"/>
      </w:r>
    </w:p>
    <w:p w14:paraId="034C3BA5" w14:textId="77777777" w:rsidR="00E61107" w:rsidRDefault="00000000">
      <w:pPr>
        <w:spacing w:before="0" w:after="0"/>
        <w:rPr>
          <w:color w:val="444444"/>
          <w:szCs w:val="24"/>
          <w:shd w:val="clear" w:color="auto" w:fill="FFFFFF"/>
        </w:rPr>
      </w:pPr>
      <w:r>
        <w:rPr>
          <w:color w:val="444444"/>
          <w:szCs w:val="24"/>
          <w:shd w:val="clear" w:color="auto" w:fill="FFFFFF"/>
        </w:rPr>
        <w:br w:type="page" w:clear="all"/>
      </w:r>
    </w:p>
    <w:p w14:paraId="1E98DA65" w14:textId="77777777" w:rsidR="00E61107" w:rsidRDefault="00000000">
      <w:pPr>
        <w:pStyle w:val="Titre1"/>
        <w:rPr>
          <w:rFonts w:cs="Arial"/>
          <w:shd w:val="clear" w:color="auto" w:fill="FFFFFF"/>
        </w:rPr>
      </w:pPr>
      <w:bookmarkStart w:id="52" w:name="_Toc182318586"/>
      <w:r>
        <w:rPr>
          <w:rFonts w:eastAsia="Arial" w:cs="Arial"/>
          <w:shd w:val="clear" w:color="auto" w:fill="FFFFFF"/>
        </w:rPr>
        <w:lastRenderedPageBreak/>
        <w:t>Annexes</w:t>
      </w:r>
      <w:bookmarkEnd w:id="52"/>
    </w:p>
    <w:p w14:paraId="68FF2A09" w14:textId="77777777" w:rsidR="00E61107" w:rsidRDefault="00000000">
      <w:r>
        <w:rPr>
          <w:color w:val="auto"/>
          <w:szCs w:val="24"/>
          <w:lang w:eastAsia="en-US"/>
        </w:rPr>
        <w:t xml:space="preserve">Vous pouvez mettre dans cette partie les éléments susceptibles d’éclaircir le propos </w:t>
      </w:r>
      <w:r>
        <w:t>mais qui sont volumineux et/ou périphériques au sujet de la thèse (les tableaux, verbatims, guide d’entretien, questionnaires, l’accord du DPO ou l’avis du comité éthique…). Les annexes ne doivent pas être pléthoriques. Leurs titres doivent être informatif.</w:t>
      </w:r>
    </w:p>
    <w:p w14:paraId="1FFC87D8" w14:textId="77777777" w:rsidR="00E61107" w:rsidRDefault="00000000">
      <w:pPr>
        <w:spacing w:before="0" w:after="0"/>
        <w:rPr>
          <w:shd w:val="clear" w:color="auto" w:fill="FFFFFF"/>
        </w:rPr>
      </w:pPr>
      <w:r>
        <w:rPr>
          <w:shd w:val="clear" w:color="auto" w:fill="FFFFFF"/>
        </w:rPr>
        <w:br w:type="page" w:clear="all"/>
      </w:r>
    </w:p>
    <w:p w14:paraId="35F42483" w14:textId="77777777" w:rsidR="00E61107" w:rsidRDefault="00000000">
      <w:pPr>
        <w:pStyle w:val="Titre1"/>
        <w:rPr>
          <w:rFonts w:cs="Arial"/>
        </w:rPr>
      </w:pPr>
      <w:bookmarkStart w:id="53" w:name="_Toc182318587"/>
      <w:r>
        <w:rPr>
          <w:rFonts w:eastAsia="Arial" w:cs="Arial"/>
        </w:rPr>
        <w:lastRenderedPageBreak/>
        <w:t>Résumé et mots clés</w:t>
      </w:r>
      <w:bookmarkEnd w:id="53"/>
    </w:p>
    <w:p w14:paraId="72299485" w14:textId="77777777" w:rsidR="00E61107" w:rsidRDefault="00000000">
      <w:r>
        <w:rPr>
          <w:lang w:eastAsia="en-US"/>
        </w:rPr>
        <w:t>En 4</w:t>
      </w:r>
      <w:r w:rsidR="005A029E" w:rsidRPr="005A029E">
        <w:rPr>
          <w:vertAlign w:val="superscript"/>
          <w:lang w:eastAsia="en-US"/>
        </w:rPr>
        <w:t>ème</w:t>
      </w:r>
      <w:r w:rsidR="005A029E">
        <w:rPr>
          <w:lang w:eastAsia="en-US"/>
        </w:rPr>
        <w:t xml:space="preserve"> </w:t>
      </w:r>
      <w:r>
        <w:rPr>
          <w:lang w:eastAsia="en-US"/>
        </w:rPr>
        <w:t>de couverture</w:t>
      </w:r>
      <w:r w:rsidR="005A029E">
        <w:rPr>
          <w:lang w:eastAsia="en-US"/>
        </w:rPr>
        <w:t>,</w:t>
      </w:r>
      <w:r>
        <w:rPr>
          <w:lang w:eastAsia="en-US"/>
        </w:rPr>
        <w:t xml:space="preserve"> il vous est demandé de noter le résumé et les mots-clés de votre travail. En 300 mots, vous devez susciter l’intérêt du lecteur et synthétiser les principales données de votre travail. Le résumé respecte la structure IMRAD</w:t>
      </w:r>
    </w:p>
    <w:p w14:paraId="4033B7D7" w14:textId="77777777" w:rsidR="00E61107" w:rsidRDefault="00000000">
      <w:pPr>
        <w:rPr>
          <w:b/>
          <w:sz w:val="28"/>
          <w:u w:val="single"/>
        </w:rPr>
      </w:pPr>
      <w:r>
        <w:rPr>
          <w:b/>
          <w:sz w:val="28"/>
          <w:u w:val="single"/>
        </w:rPr>
        <w:t>Titre de la thèse</w:t>
      </w:r>
    </w:p>
    <w:p w14:paraId="1B2080CF" w14:textId="77777777" w:rsidR="00E61107" w:rsidRDefault="00000000">
      <w:r>
        <w:rPr>
          <w:u w:val="single"/>
        </w:rPr>
        <w:t>Introduction</w:t>
      </w:r>
      <w:r>
        <w:t> : Données pertinentes justifiant la réalisation de la thèse. Objectifs.</w:t>
      </w:r>
    </w:p>
    <w:p w14:paraId="48FA4689" w14:textId="77777777" w:rsidR="00E61107" w:rsidRDefault="00000000">
      <w:r>
        <w:rPr>
          <w:u w:val="single"/>
        </w:rPr>
        <w:t>Méthodes</w:t>
      </w:r>
      <w:r>
        <w:t> : Principaux outils méthodologiques (et éventuellement statistiques) utilisés.</w:t>
      </w:r>
    </w:p>
    <w:p w14:paraId="4470DE98" w14:textId="77777777" w:rsidR="00E61107" w:rsidRDefault="00000000">
      <w:r>
        <w:rPr>
          <w:u w:val="single"/>
        </w:rPr>
        <w:t>Résultats</w:t>
      </w:r>
      <w:r>
        <w:t xml:space="preserve"> : C’est le corps du résumé. Il faut présenter les résultats du travail pour répondre à l’objectif principal et leur significativité. </w:t>
      </w:r>
    </w:p>
    <w:p w14:paraId="39184B7B" w14:textId="77777777" w:rsidR="00E61107" w:rsidRDefault="00000000">
      <w:r>
        <w:rPr>
          <w:u w:val="single"/>
        </w:rPr>
        <w:t>Discussion</w:t>
      </w:r>
      <w:r>
        <w:t> : Replace les résultats dans leur contexte. Indique d’éventuelles recommandations/modifications de pratique qu’ils impliquent.</w:t>
      </w:r>
    </w:p>
    <w:p w14:paraId="7414747D" w14:textId="77777777" w:rsidR="00E61107" w:rsidRDefault="00E61107"/>
    <w:p w14:paraId="4FC5D233" w14:textId="77777777" w:rsidR="00E61107" w:rsidRDefault="00000000">
      <w:pPr>
        <w:rPr>
          <w:b/>
          <w:bCs/>
        </w:rPr>
      </w:pPr>
      <w:r>
        <w:rPr>
          <w:b/>
          <w:bCs/>
        </w:rPr>
        <w:t>Mots-clés</w:t>
      </w:r>
    </w:p>
    <w:p w14:paraId="731DD2DB" w14:textId="77777777" w:rsidR="00E61107" w:rsidRDefault="00000000">
      <w:r>
        <w:t xml:space="preserve">Il faut choisir 3 à 5 mots-clés représentatifs du sujet de l’article. </w:t>
      </w:r>
      <w:r>
        <w:rPr>
          <w:color w:val="auto"/>
          <w:szCs w:val="24"/>
          <w:lang w:eastAsia="en-US"/>
        </w:rPr>
        <w:t xml:space="preserve">Les mots-clés </w:t>
      </w:r>
      <w:r>
        <w:t xml:space="preserve">permettront aux documentalistes de classer votre travail afin qu’il soit plus facilement retrouvé et donc lu. Les mots-clés utilisés doivent être référencés dans le MeSH. Vous pourrez trouver ces mots clés grâce au thésaurus </w:t>
      </w:r>
      <w:hyperlink r:id="rId20" w:tooltip="https://www.hetop.eu/hetop/rep/fr/CISMEF/" w:history="1">
        <w:proofErr w:type="spellStart"/>
        <w:r w:rsidR="00E61107">
          <w:t>HeTOP</w:t>
        </w:r>
        <w:proofErr w:type="spellEnd"/>
      </w:hyperlink>
      <w:r>
        <w:t xml:space="preserve">, sur le site de </w:t>
      </w:r>
      <w:hyperlink r:id="rId21" w:tooltip="https://www.cismef.org/cismef/" w:history="1">
        <w:proofErr w:type="spellStart"/>
        <w:r w:rsidR="00E61107">
          <w:t>CiSMeF</w:t>
        </w:r>
        <w:proofErr w:type="spellEnd"/>
      </w:hyperlink>
      <w:r>
        <w:t>.</w:t>
      </w:r>
    </w:p>
    <w:p w14:paraId="5A2EFDB7" w14:textId="77777777" w:rsidR="00E61107" w:rsidRDefault="00E61107"/>
    <w:p w14:paraId="57C82D5F" w14:textId="77777777" w:rsidR="00E61107" w:rsidRDefault="00E61107"/>
    <w:p w14:paraId="358171D3" w14:textId="77777777" w:rsidR="00E61107" w:rsidRDefault="00E61107"/>
    <w:p w14:paraId="15AD1301" w14:textId="77777777" w:rsidR="00C60AB7" w:rsidRPr="00C60AB7" w:rsidRDefault="00C60AB7" w:rsidP="00C60AB7"/>
    <w:p w14:paraId="50ADE1A1" w14:textId="77777777" w:rsidR="00C60AB7" w:rsidRPr="00C60AB7" w:rsidRDefault="00C60AB7" w:rsidP="00C60AB7"/>
    <w:p w14:paraId="0C8BB494" w14:textId="77777777" w:rsidR="00C60AB7" w:rsidRPr="00C60AB7" w:rsidRDefault="00C60AB7" w:rsidP="00C60AB7"/>
    <w:p w14:paraId="6CDED727" w14:textId="77777777" w:rsidR="00C60AB7" w:rsidRPr="00C60AB7" w:rsidRDefault="00C60AB7" w:rsidP="00C60AB7"/>
    <w:p w14:paraId="2173E633" w14:textId="77777777" w:rsidR="00C60AB7" w:rsidRPr="00C60AB7" w:rsidRDefault="00C60AB7" w:rsidP="00C60AB7">
      <w:pPr>
        <w:jc w:val="right"/>
      </w:pPr>
    </w:p>
    <w:sectPr w:rsidR="00C60AB7" w:rsidRPr="00C60AB7" w:rsidSect="00C60AB7">
      <w:footerReference w:type="even" r:id="rId22"/>
      <w:footerReference w:type="default" r:id="rId23"/>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4D52" w14:textId="77777777" w:rsidR="007449E6" w:rsidRDefault="007449E6">
      <w:pPr>
        <w:spacing w:before="0" w:after="0" w:line="240" w:lineRule="auto"/>
      </w:pPr>
      <w:r>
        <w:separator/>
      </w:r>
    </w:p>
  </w:endnote>
  <w:endnote w:type="continuationSeparator" w:id="0">
    <w:p w14:paraId="128DFEF5" w14:textId="77777777" w:rsidR="007449E6" w:rsidRDefault="00744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85881147"/>
      <w:docPartObj>
        <w:docPartGallery w:val="Page Numbers (Bottom of Page)"/>
        <w:docPartUnique/>
      </w:docPartObj>
    </w:sdtPr>
    <w:sdtContent>
      <w:p w14:paraId="2EC93431" w14:textId="04EB1D12" w:rsidR="00C60AB7" w:rsidRDefault="00C60AB7" w:rsidP="008235A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336151607"/>
      <w:docPartObj>
        <w:docPartGallery w:val="Page Numbers (Bottom of Page)"/>
        <w:docPartUnique/>
      </w:docPartObj>
    </w:sdtPr>
    <w:sdtContent>
      <w:p w14:paraId="3FE5EE10" w14:textId="2E8D18C4" w:rsidR="00C60AB7" w:rsidRDefault="00C60AB7" w:rsidP="00C60AB7">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003544940"/>
      <w:docPartObj>
        <w:docPartGallery w:val="Page Numbers (Bottom of Page)"/>
        <w:docPartUnique/>
      </w:docPartObj>
    </w:sdtPr>
    <w:sdtContent>
      <w:p w14:paraId="2024678A" w14:textId="603BEEFD" w:rsidR="00C60AB7" w:rsidRDefault="00C60AB7" w:rsidP="00C60AB7">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AC01ED" w14:textId="77777777" w:rsidR="00C60AB7" w:rsidRDefault="00C60AB7" w:rsidP="00C60A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01638462"/>
      <w:docPartObj>
        <w:docPartGallery w:val="Page Numbers (Bottom of Page)"/>
        <w:docPartUnique/>
      </w:docPartObj>
    </w:sdtPr>
    <w:sdtContent>
      <w:p w14:paraId="3502C843" w14:textId="681CBAA3" w:rsidR="00C60AB7" w:rsidRDefault="00C60AB7" w:rsidP="00C60AB7">
        <w:pPr>
          <w:pStyle w:val="Pieddepage"/>
          <w:framePr w:wrap="none" w:vAnchor="text" w:hAnchor="page" w:x="10872" w:y="445"/>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I-13</w:t>
        </w:r>
        <w:r>
          <w:rPr>
            <w:rStyle w:val="Numrodepage"/>
          </w:rPr>
          <w:fldChar w:fldCharType="end"/>
        </w:r>
      </w:p>
    </w:sdtContent>
  </w:sdt>
  <w:p w14:paraId="471BBB63" w14:textId="79C865BE" w:rsidR="00E61107" w:rsidRDefault="00E61107" w:rsidP="00C60AB7">
    <w:pPr>
      <w:pStyle w:val="Pieddepage"/>
      <w:ind w:right="360"/>
      <w:jc w:val="right"/>
    </w:pPr>
  </w:p>
  <w:p w14:paraId="0DF0996A" w14:textId="77777777" w:rsidR="00E61107" w:rsidRDefault="00E611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FF53" w14:textId="77777777" w:rsidR="007449E6" w:rsidRDefault="007449E6">
      <w:pPr>
        <w:spacing w:before="0" w:after="0" w:line="240" w:lineRule="auto"/>
      </w:pPr>
      <w:r>
        <w:separator/>
      </w:r>
    </w:p>
  </w:footnote>
  <w:footnote w:type="continuationSeparator" w:id="0">
    <w:p w14:paraId="62BDDC14" w14:textId="77777777" w:rsidR="007449E6" w:rsidRDefault="007449E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84F"/>
    <w:multiLevelType w:val="multilevel"/>
    <w:tmpl w:val="171A9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B75EA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E54C6D"/>
    <w:multiLevelType w:val="multilevel"/>
    <w:tmpl w:val="70F4B4A4"/>
    <w:lvl w:ilvl="0">
      <w:start w:val="1"/>
      <w:numFmt w:val="none"/>
      <w:pStyle w:val="Titre4"/>
      <w:lvlText w:val="1.1.1."/>
      <w:lvlJc w:val="right"/>
      <w:pPr>
        <w:ind w:left="720" w:hanging="360"/>
      </w:pPr>
      <w:rPr>
        <w:rFonts w:hint="default"/>
      </w:rPr>
    </w:lvl>
    <w:lvl w:ilvl="1">
      <w:start w:val="1"/>
      <w:numFmt w:val="decimal"/>
      <w:pStyle w:val="Titre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E705A"/>
    <w:multiLevelType w:val="multilevel"/>
    <w:tmpl w:val="1A58E93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B6524A"/>
    <w:multiLevelType w:val="multilevel"/>
    <w:tmpl w:val="4CFCB222"/>
    <w:lvl w:ilvl="0">
      <w:start w:val="5"/>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322AE"/>
    <w:multiLevelType w:val="multilevel"/>
    <w:tmpl w:val="2794C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85654D"/>
    <w:multiLevelType w:val="multilevel"/>
    <w:tmpl w:val="B0D43256"/>
    <w:styleLink w:val="Listeactuelle2"/>
    <w:lvl w:ilvl="0">
      <w:start w:val="1"/>
      <w:numFmt w:val="upperRoman"/>
      <w:lvlText w:val="%1."/>
      <w:lvlJc w:val="right"/>
      <w:pPr>
        <w:ind w:left="720" w:hanging="180"/>
      </w:pPr>
    </w:lvl>
    <w:lvl w:ilvl="1">
      <w:start w:val="1"/>
      <w:numFmt w:val="decimal"/>
      <w:isLgl/>
      <w:lvlText w:val="%1.%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7" w15:restartNumberingAfterBreak="0">
    <w:nsid w:val="3A592312"/>
    <w:multiLevelType w:val="multilevel"/>
    <w:tmpl w:val="2DB4C35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3735BA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9C7AE5"/>
    <w:multiLevelType w:val="multilevel"/>
    <w:tmpl w:val="FAB0F848"/>
    <w:lvl w:ilvl="0">
      <w:start w:val="1"/>
      <w:numFmt w:val="decimal"/>
      <w:pStyle w:val="Titre3"/>
      <w:lvlText w:val="%1.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694E0F"/>
    <w:multiLevelType w:val="multilevel"/>
    <w:tmpl w:val="C1489BB4"/>
    <w:lvl w:ilvl="0">
      <w:start w:val="1"/>
      <w:numFmt w:val="decimal"/>
      <w:pStyle w:val="Titr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24F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165016"/>
    <w:multiLevelType w:val="multilevel"/>
    <w:tmpl w:val="6922A1AA"/>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4634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7248ED"/>
    <w:multiLevelType w:val="multilevel"/>
    <w:tmpl w:val="E216F816"/>
    <w:lvl w:ilvl="0">
      <w:start w:val="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5CCF2B6B"/>
    <w:multiLevelType w:val="multilevel"/>
    <w:tmpl w:val="B0D43256"/>
    <w:styleLink w:val="Listeactuelle1"/>
    <w:lvl w:ilvl="0">
      <w:start w:val="1"/>
      <w:numFmt w:val="upperRoman"/>
      <w:lvlText w:val="%1."/>
      <w:lvlJc w:val="right"/>
      <w:pPr>
        <w:ind w:left="720" w:hanging="180"/>
      </w:pPr>
    </w:lvl>
    <w:lvl w:ilvl="1">
      <w:start w:val="1"/>
      <w:numFmt w:val="decimal"/>
      <w:isLgl/>
      <w:lvlText w:val="%1.%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16" w15:restartNumberingAfterBreak="0">
    <w:nsid w:val="66396F33"/>
    <w:multiLevelType w:val="multilevel"/>
    <w:tmpl w:val="2D4AD1B2"/>
    <w:lvl w:ilvl="0">
      <w:start w:val="1"/>
      <w:numFmt w:val="upperRoman"/>
      <w:pStyle w:val="Titre1"/>
      <w:lvlText w:val="%1."/>
      <w:lvlJc w:val="right"/>
      <w:pPr>
        <w:ind w:left="720" w:hanging="180"/>
      </w:pPr>
      <w:rPr>
        <w:rFonts w:hint="default"/>
      </w:rPr>
    </w:lvl>
    <w:lvl w:ilvl="1">
      <w:start w:val="1"/>
      <w:numFmt w:val="decimal"/>
      <w:isLgl/>
      <w:lvlText w:val="2.%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17" w15:restartNumberingAfterBreak="0">
    <w:nsid w:val="66EA6E92"/>
    <w:multiLevelType w:val="multilevel"/>
    <w:tmpl w:val="4206687E"/>
    <w:lvl w:ilvl="0">
      <w:start w:val="1"/>
      <w:numFmt w:val="decimal"/>
      <w:lvlText w:val="%1."/>
      <w:lvlJc w:val="left"/>
      <w:pPr>
        <w:ind w:left="800" w:hanging="440"/>
      </w:pPr>
      <w:rPr>
        <w:rFonts w:hint="default"/>
      </w:rPr>
    </w:lvl>
    <w:lvl w:ilvl="1">
      <w:start w:val="1"/>
      <w:numFmt w:val="decimal"/>
      <w:isLgl/>
      <w:lvlText w:val="%1.%2"/>
      <w:lvlJc w:val="left"/>
      <w:pPr>
        <w:ind w:left="1300" w:hanging="500"/>
      </w:pPr>
      <w:rPr>
        <w:rFonts w:eastAsiaTheme="majorEastAsia" w:cstheme="majorBidi" w:hint="default"/>
        <w:b/>
        <w:color w:val="000000" w:themeColor="text1"/>
        <w:sz w:val="36"/>
      </w:rPr>
    </w:lvl>
    <w:lvl w:ilvl="2">
      <w:start w:val="1"/>
      <w:numFmt w:val="decimal"/>
      <w:isLgl/>
      <w:lvlText w:val="%1.%2.%3"/>
      <w:lvlJc w:val="left"/>
      <w:pPr>
        <w:ind w:left="1960" w:hanging="720"/>
      </w:pPr>
      <w:rPr>
        <w:rFonts w:eastAsiaTheme="majorEastAsia" w:cstheme="majorBidi" w:hint="default"/>
        <w:b/>
        <w:color w:val="000000" w:themeColor="text1"/>
        <w:sz w:val="36"/>
      </w:rPr>
    </w:lvl>
    <w:lvl w:ilvl="3">
      <w:start w:val="1"/>
      <w:numFmt w:val="decimal"/>
      <w:isLgl/>
      <w:lvlText w:val="%1.%2.%3.%4"/>
      <w:lvlJc w:val="left"/>
      <w:pPr>
        <w:ind w:left="2760" w:hanging="1080"/>
      </w:pPr>
      <w:rPr>
        <w:rFonts w:eastAsiaTheme="majorEastAsia" w:cstheme="majorBidi" w:hint="default"/>
        <w:b/>
        <w:color w:val="000000" w:themeColor="text1"/>
        <w:sz w:val="36"/>
      </w:rPr>
    </w:lvl>
    <w:lvl w:ilvl="4">
      <w:start w:val="1"/>
      <w:numFmt w:val="decimal"/>
      <w:isLgl/>
      <w:lvlText w:val="%1.%2.%3.%4.%5"/>
      <w:lvlJc w:val="left"/>
      <w:pPr>
        <w:ind w:left="3200" w:hanging="1080"/>
      </w:pPr>
      <w:rPr>
        <w:rFonts w:eastAsiaTheme="majorEastAsia" w:cstheme="majorBidi" w:hint="default"/>
        <w:b/>
        <w:color w:val="000000" w:themeColor="text1"/>
        <w:sz w:val="36"/>
      </w:rPr>
    </w:lvl>
    <w:lvl w:ilvl="5">
      <w:start w:val="1"/>
      <w:numFmt w:val="decimal"/>
      <w:isLgl/>
      <w:lvlText w:val="%1.%2.%3.%4.%5.%6"/>
      <w:lvlJc w:val="left"/>
      <w:pPr>
        <w:ind w:left="4000" w:hanging="1440"/>
      </w:pPr>
      <w:rPr>
        <w:rFonts w:eastAsiaTheme="majorEastAsia" w:cstheme="majorBidi" w:hint="default"/>
        <w:b/>
        <w:color w:val="000000" w:themeColor="text1"/>
        <w:sz w:val="36"/>
      </w:rPr>
    </w:lvl>
    <w:lvl w:ilvl="6">
      <w:start w:val="1"/>
      <w:numFmt w:val="decimal"/>
      <w:isLgl/>
      <w:lvlText w:val="%1.%2.%3.%4.%5.%6.%7"/>
      <w:lvlJc w:val="left"/>
      <w:pPr>
        <w:ind w:left="4440" w:hanging="1440"/>
      </w:pPr>
      <w:rPr>
        <w:rFonts w:eastAsiaTheme="majorEastAsia" w:cstheme="majorBidi" w:hint="default"/>
        <w:b/>
        <w:color w:val="000000" w:themeColor="text1"/>
        <w:sz w:val="36"/>
      </w:rPr>
    </w:lvl>
    <w:lvl w:ilvl="7">
      <w:start w:val="1"/>
      <w:numFmt w:val="decimal"/>
      <w:isLgl/>
      <w:lvlText w:val="%1.%2.%3.%4.%5.%6.%7.%8"/>
      <w:lvlJc w:val="left"/>
      <w:pPr>
        <w:ind w:left="5240" w:hanging="1800"/>
      </w:pPr>
      <w:rPr>
        <w:rFonts w:eastAsiaTheme="majorEastAsia" w:cstheme="majorBidi" w:hint="default"/>
        <w:b/>
        <w:color w:val="000000" w:themeColor="text1"/>
        <w:sz w:val="36"/>
      </w:rPr>
    </w:lvl>
    <w:lvl w:ilvl="8">
      <w:start w:val="1"/>
      <w:numFmt w:val="decimal"/>
      <w:isLgl/>
      <w:lvlText w:val="%1.%2.%3.%4.%5.%6.%7.%8.%9"/>
      <w:lvlJc w:val="left"/>
      <w:pPr>
        <w:ind w:left="5680" w:hanging="1800"/>
      </w:pPr>
      <w:rPr>
        <w:rFonts w:eastAsiaTheme="majorEastAsia" w:cstheme="majorBidi" w:hint="default"/>
        <w:b/>
        <w:color w:val="000000" w:themeColor="text1"/>
        <w:sz w:val="36"/>
      </w:rPr>
    </w:lvl>
  </w:abstractNum>
  <w:abstractNum w:abstractNumId="18" w15:restartNumberingAfterBreak="0">
    <w:nsid w:val="67DA516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ED4B97"/>
    <w:multiLevelType w:val="multilevel"/>
    <w:tmpl w:val="54E41E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11107B"/>
    <w:multiLevelType w:val="multilevel"/>
    <w:tmpl w:val="CB6A27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F34DD4"/>
    <w:multiLevelType w:val="multilevel"/>
    <w:tmpl w:val="EAF8DD68"/>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3A7CD1"/>
    <w:multiLevelType w:val="multilevel"/>
    <w:tmpl w:val="56EADF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C61F51"/>
    <w:multiLevelType w:val="multilevel"/>
    <w:tmpl w:val="2974D4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58181F"/>
    <w:multiLevelType w:val="multilevel"/>
    <w:tmpl w:val="108AD74E"/>
    <w:lvl w:ilvl="0">
      <w:start w:val="300"/>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833124">
    <w:abstractNumId w:val="0"/>
  </w:num>
  <w:num w:numId="2" w16cid:durableId="1127358402">
    <w:abstractNumId w:val="2"/>
  </w:num>
  <w:num w:numId="3" w16cid:durableId="2059745223">
    <w:abstractNumId w:val="16"/>
  </w:num>
  <w:num w:numId="4" w16cid:durableId="271322058">
    <w:abstractNumId w:val="10"/>
  </w:num>
  <w:num w:numId="5" w16cid:durableId="1694454131">
    <w:abstractNumId w:val="11"/>
  </w:num>
  <w:num w:numId="6" w16cid:durableId="597258129">
    <w:abstractNumId w:val="18"/>
  </w:num>
  <w:num w:numId="7" w16cid:durableId="1487746539">
    <w:abstractNumId w:val="8"/>
  </w:num>
  <w:num w:numId="8" w16cid:durableId="2016417338">
    <w:abstractNumId w:val="21"/>
  </w:num>
  <w:num w:numId="9" w16cid:durableId="1157724832">
    <w:abstractNumId w:val="24"/>
  </w:num>
  <w:num w:numId="10" w16cid:durableId="1850099703">
    <w:abstractNumId w:val="9"/>
  </w:num>
  <w:num w:numId="11" w16cid:durableId="905995590">
    <w:abstractNumId w:val="13"/>
  </w:num>
  <w:num w:numId="12" w16cid:durableId="271284960">
    <w:abstractNumId w:val="7"/>
  </w:num>
  <w:num w:numId="13" w16cid:durableId="2039311024">
    <w:abstractNumId w:val="22"/>
  </w:num>
  <w:num w:numId="14" w16cid:durableId="1244602255">
    <w:abstractNumId w:val="16"/>
    <w:lvlOverride w:ilvl="0">
      <w:startOverride w:val="1"/>
    </w:lvlOverride>
  </w:num>
  <w:num w:numId="15" w16cid:durableId="372735663">
    <w:abstractNumId w:val="10"/>
    <w:lvlOverride w:ilvl="0">
      <w:startOverride w:val="2"/>
    </w:lvlOverride>
  </w:num>
  <w:num w:numId="16" w16cid:durableId="46802915">
    <w:abstractNumId w:val="17"/>
  </w:num>
  <w:num w:numId="17" w16cid:durableId="702360721">
    <w:abstractNumId w:val="4"/>
  </w:num>
  <w:num w:numId="18" w16cid:durableId="1912234808">
    <w:abstractNumId w:val="1"/>
  </w:num>
  <w:num w:numId="19" w16cid:durableId="1397163396">
    <w:abstractNumId w:val="12"/>
  </w:num>
  <w:num w:numId="20" w16cid:durableId="18900637">
    <w:abstractNumId w:val="3"/>
  </w:num>
  <w:num w:numId="21" w16cid:durableId="225184661">
    <w:abstractNumId w:val="20"/>
  </w:num>
  <w:num w:numId="22" w16cid:durableId="531696111">
    <w:abstractNumId w:val="5"/>
  </w:num>
  <w:num w:numId="23" w16cid:durableId="1903636384">
    <w:abstractNumId w:val="19"/>
  </w:num>
  <w:num w:numId="24" w16cid:durableId="35468416">
    <w:abstractNumId w:val="23"/>
  </w:num>
  <w:num w:numId="25" w16cid:durableId="2130009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01853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168601">
    <w:abstractNumId w:val="16"/>
  </w:num>
  <w:num w:numId="28" w16cid:durableId="528831955">
    <w:abstractNumId w:val="16"/>
    <w:lvlOverride w:ilvl="0">
      <w:startOverride w:val="2"/>
    </w:lvlOverride>
    <w:lvlOverride w:ilvl="1">
      <w:startOverride w:val="1"/>
    </w:lvlOverride>
  </w:num>
  <w:num w:numId="29" w16cid:durableId="676999031">
    <w:abstractNumId w:val="16"/>
  </w:num>
  <w:num w:numId="30" w16cid:durableId="1552305013">
    <w:abstractNumId w:val="15"/>
  </w:num>
  <w:num w:numId="31" w16cid:durableId="193582345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5489305">
    <w:abstractNumId w:val="16"/>
  </w:num>
  <w:num w:numId="33" w16cid:durableId="4984965">
    <w:abstractNumId w:val="6"/>
  </w:num>
  <w:num w:numId="34" w16cid:durableId="537812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797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107"/>
    <w:rsid w:val="0019129C"/>
    <w:rsid w:val="00191861"/>
    <w:rsid w:val="001C3190"/>
    <w:rsid w:val="00200495"/>
    <w:rsid w:val="005418A4"/>
    <w:rsid w:val="00577303"/>
    <w:rsid w:val="005A029E"/>
    <w:rsid w:val="006739FB"/>
    <w:rsid w:val="007449E6"/>
    <w:rsid w:val="00755CB9"/>
    <w:rsid w:val="00800556"/>
    <w:rsid w:val="00880A92"/>
    <w:rsid w:val="0094030E"/>
    <w:rsid w:val="00990D49"/>
    <w:rsid w:val="00A17539"/>
    <w:rsid w:val="00BA6B95"/>
    <w:rsid w:val="00C60AB7"/>
    <w:rsid w:val="00CD7E89"/>
    <w:rsid w:val="00D33BB3"/>
    <w:rsid w:val="00E61107"/>
    <w:rsid w:val="00E77EAF"/>
    <w:rsid w:val="00E91395"/>
    <w:rsid w:val="00EE6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EEE4"/>
  <w15:docId w15:val="{A5A9B0CF-ED49-8844-9B0D-A52FFD77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eastAsia="Arial" w:hAnsi="Arial" w:cs="Arial"/>
      <w:color w:val="000000"/>
      <w:szCs w:val="22"/>
      <w:lang w:eastAsia="fr-FR"/>
    </w:rPr>
  </w:style>
  <w:style w:type="paragraph" w:styleId="Titre1">
    <w:name w:val="heading 1"/>
    <w:basedOn w:val="Normal"/>
    <w:next w:val="Normal"/>
    <w:link w:val="Titre1Car"/>
    <w:uiPriority w:val="9"/>
    <w:qFormat/>
    <w:rsid w:val="001C3190"/>
    <w:pPr>
      <w:keepNext/>
      <w:keepLines/>
      <w:numPr>
        <w:numId w:val="32"/>
      </w:numPr>
      <w:spacing w:before="240" w:after="0"/>
      <w:outlineLvl w:val="0"/>
    </w:pPr>
    <w:rPr>
      <w:rFonts w:eastAsiaTheme="majorEastAsia" w:cstheme="majorBidi"/>
      <w:b/>
      <w:color w:val="000000" w:themeColor="text1"/>
      <w:sz w:val="40"/>
      <w:szCs w:val="32"/>
    </w:rPr>
  </w:style>
  <w:style w:type="paragraph" w:styleId="Titre2">
    <w:name w:val="heading 2"/>
    <w:basedOn w:val="Normal"/>
    <w:next w:val="Normal"/>
    <w:link w:val="Titre2Car"/>
    <w:uiPriority w:val="9"/>
    <w:unhideWhenUsed/>
    <w:qFormat/>
    <w:rsid w:val="001C3190"/>
    <w:pPr>
      <w:keepNext/>
      <w:keepLines/>
      <w:numPr>
        <w:numId w:val="4"/>
      </w:numPr>
      <w:spacing w:before="40" w:after="0"/>
      <w:outlineLvl w:val="1"/>
    </w:pPr>
    <w:rPr>
      <w:rFonts w:eastAsiaTheme="majorEastAsia" w:cstheme="majorBidi"/>
      <w:b/>
      <w:color w:val="000000" w:themeColor="text1"/>
      <w:sz w:val="36"/>
      <w:szCs w:val="26"/>
    </w:rPr>
  </w:style>
  <w:style w:type="paragraph" w:styleId="Titre3">
    <w:name w:val="heading 3"/>
    <w:basedOn w:val="Normal"/>
    <w:next w:val="Normal"/>
    <w:link w:val="Titre3Car"/>
    <w:uiPriority w:val="9"/>
    <w:unhideWhenUsed/>
    <w:qFormat/>
    <w:rsid w:val="001C3190"/>
    <w:pPr>
      <w:keepNext/>
      <w:keepLines/>
      <w:numPr>
        <w:numId w:val="10"/>
      </w:numPr>
      <w:spacing w:before="40" w:after="0"/>
      <w:outlineLvl w:val="2"/>
    </w:pPr>
    <w:rPr>
      <w:rFonts w:eastAsiaTheme="majorEastAsia" w:cstheme="majorBidi"/>
      <w:b/>
      <w:color w:val="000000" w:themeColor="text1"/>
      <w:sz w:val="32"/>
      <w:szCs w:val="24"/>
    </w:rPr>
  </w:style>
  <w:style w:type="paragraph" w:styleId="Titre4">
    <w:name w:val="heading 4"/>
    <w:basedOn w:val="Normal"/>
    <w:next w:val="Normal"/>
    <w:link w:val="Titre4Car"/>
    <w:uiPriority w:val="9"/>
    <w:unhideWhenUsed/>
    <w:qFormat/>
    <w:rsid w:val="001C3190"/>
    <w:pPr>
      <w:keepNext/>
      <w:keepLines/>
      <w:numPr>
        <w:numId w:val="2"/>
      </w:numPr>
      <w:spacing w:before="40"/>
      <w:outlineLvl w:val="3"/>
    </w:pPr>
    <w:rPr>
      <w:rFonts w:eastAsiaTheme="majorEastAsia" w:cstheme="majorBidi"/>
      <w:b/>
      <w:iCs/>
      <w:color w:val="000000" w:themeColor="text1"/>
      <w:sz w:val="28"/>
    </w:rPr>
  </w:style>
  <w:style w:type="paragraph" w:styleId="Titre5">
    <w:name w:val="heading 5"/>
    <w:basedOn w:val="Normal"/>
    <w:next w:val="Normal"/>
    <w:link w:val="Titre5Car"/>
    <w:uiPriority w:val="9"/>
    <w:unhideWhenUsed/>
    <w:qFormat/>
    <w:pPr>
      <w:keepNext/>
      <w:keepLines/>
      <w:spacing w:before="80" w:after="40"/>
      <w:outlineLvl w:val="4"/>
    </w:pPr>
    <w:rPr>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character" w:customStyle="1" w:styleId="Titre4Car">
    <w:name w:val="Titre 4 Car"/>
    <w:basedOn w:val="Policepardfaut"/>
    <w:link w:val="Titre4"/>
    <w:uiPriority w:val="9"/>
    <w:rsid w:val="001C3190"/>
    <w:rPr>
      <w:rFonts w:ascii="Arial" w:eastAsiaTheme="majorEastAsia" w:hAnsi="Arial" w:cstheme="majorBidi"/>
      <w:b/>
      <w:iCs/>
      <w:color w:val="000000" w:themeColor="text1"/>
      <w:sz w:val="28"/>
      <w:szCs w:val="22"/>
      <w:lang w:eastAsia="fr-FR"/>
    </w:rPr>
  </w:style>
  <w:style w:type="paragraph" w:customStyle="1" w:styleId="Normal1">
    <w:name w:val="Normal1"/>
    <w:uiPriority w:val="99"/>
    <w:pPr>
      <w:spacing w:line="276" w:lineRule="auto"/>
    </w:pPr>
    <w:rPr>
      <w:rFonts w:ascii="Arial" w:eastAsia="Arial" w:hAnsi="Arial" w:cs="Arial"/>
      <w:color w:val="000000"/>
      <w:sz w:val="22"/>
      <w:szCs w:val="22"/>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Arial" w:hAnsi="Arial" w:cs="Arial"/>
      <w:color w:val="000000"/>
      <w:szCs w:val="22"/>
      <w:lang w:eastAsia="fr-FR"/>
    </w:rPr>
  </w:style>
  <w:style w:type="character" w:customStyle="1" w:styleId="Titre1Car">
    <w:name w:val="Titre 1 Car"/>
    <w:basedOn w:val="Policepardfaut"/>
    <w:link w:val="Titre1"/>
    <w:uiPriority w:val="9"/>
    <w:rsid w:val="001C3190"/>
    <w:rPr>
      <w:rFonts w:ascii="Arial" w:eastAsiaTheme="majorEastAsia" w:hAnsi="Arial" w:cstheme="majorBidi"/>
      <w:b/>
      <w:color w:val="000000" w:themeColor="text1"/>
      <w:sz w:val="40"/>
      <w:szCs w:val="32"/>
      <w:lang w:eastAsia="fr-FR"/>
    </w:rPr>
  </w:style>
  <w:style w:type="character" w:customStyle="1" w:styleId="Titre2Car">
    <w:name w:val="Titre 2 Car"/>
    <w:basedOn w:val="Policepardfaut"/>
    <w:link w:val="Titre2"/>
    <w:uiPriority w:val="9"/>
    <w:rsid w:val="001C3190"/>
    <w:rPr>
      <w:rFonts w:ascii="Arial" w:eastAsiaTheme="majorEastAsia" w:hAnsi="Arial" w:cstheme="majorBidi"/>
      <w:b/>
      <w:color w:val="000000" w:themeColor="text1"/>
      <w:sz w:val="36"/>
      <w:szCs w:val="26"/>
      <w:lang w:eastAsia="fr-FR"/>
    </w:rPr>
  </w:style>
  <w:style w:type="paragraph" w:styleId="Titre">
    <w:name w:val="Title"/>
    <w:basedOn w:val="Normal"/>
    <w:next w:val="Normal"/>
    <w:link w:val="TitreCar"/>
    <w:uiPriority w:val="10"/>
    <w:qFormat/>
    <w:pPr>
      <w:spacing w:before="0" w:after="0" w:line="240" w:lineRule="auto"/>
      <w:contextualSpacing/>
    </w:pPr>
    <w:rPr>
      <w:rFonts w:asciiTheme="majorHAnsi" w:eastAsiaTheme="majorEastAsia" w:hAnsiTheme="majorHAnsi" w:cstheme="majorBidi"/>
      <w:color w:val="auto"/>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lang w:eastAsia="fr-FR"/>
    </w:rPr>
  </w:style>
  <w:style w:type="character" w:customStyle="1" w:styleId="Titre3Car">
    <w:name w:val="Titre 3 Car"/>
    <w:basedOn w:val="Policepardfaut"/>
    <w:link w:val="Titre3"/>
    <w:uiPriority w:val="9"/>
    <w:rsid w:val="001C3190"/>
    <w:rPr>
      <w:rFonts w:ascii="Arial" w:eastAsiaTheme="majorEastAsia" w:hAnsi="Arial" w:cstheme="majorBidi"/>
      <w:b/>
      <w:color w:val="000000" w:themeColor="text1"/>
      <w:sz w:val="32"/>
      <w:lang w:eastAsia="fr-FR"/>
    </w:rPr>
  </w:style>
  <w:style w:type="paragraph" w:styleId="TM1">
    <w:name w:val="toc 1"/>
    <w:basedOn w:val="Normal"/>
    <w:next w:val="Normal"/>
    <w:uiPriority w:val="39"/>
    <w:unhideWhenUsed/>
    <w:pPr>
      <w:spacing w:after="0"/>
      <w:jc w:val="left"/>
    </w:pPr>
    <w:rPr>
      <w:b/>
      <w:bCs/>
      <w:sz w:val="28"/>
      <w:szCs w:val="24"/>
    </w:rPr>
  </w:style>
  <w:style w:type="paragraph" w:styleId="TM2">
    <w:name w:val="toc 2"/>
    <w:basedOn w:val="Normal"/>
    <w:next w:val="Normal"/>
    <w:uiPriority w:val="39"/>
    <w:unhideWhenUsed/>
    <w:pPr>
      <w:spacing w:before="0" w:after="0"/>
      <w:ind w:left="240"/>
      <w:jc w:val="left"/>
    </w:pPr>
    <w:rPr>
      <w:b/>
      <w:bCs/>
    </w:rPr>
  </w:style>
  <w:style w:type="paragraph" w:styleId="TM3">
    <w:name w:val="toc 3"/>
    <w:basedOn w:val="Normal"/>
    <w:next w:val="Normal"/>
    <w:uiPriority w:val="39"/>
    <w:unhideWhenUsed/>
    <w:pPr>
      <w:spacing w:before="0" w:after="0"/>
      <w:ind w:left="480"/>
      <w:jc w:val="left"/>
    </w:pPr>
    <w:rPr>
      <w:sz w:val="22"/>
    </w:rPr>
  </w:style>
  <w:style w:type="paragraph" w:styleId="TM4">
    <w:name w:val="toc 4"/>
    <w:basedOn w:val="Normal"/>
    <w:next w:val="Normal"/>
    <w:uiPriority w:val="39"/>
    <w:unhideWhenUsed/>
    <w:pPr>
      <w:spacing w:before="0" w:after="0"/>
      <w:ind w:left="720"/>
      <w:jc w:val="left"/>
    </w:pPr>
    <w:rPr>
      <w:sz w:val="20"/>
      <w:szCs w:val="20"/>
    </w:rPr>
  </w:style>
  <w:style w:type="paragraph" w:styleId="TM5">
    <w:name w:val="toc 5"/>
    <w:basedOn w:val="Normal"/>
    <w:next w:val="Normal"/>
    <w:uiPriority w:val="39"/>
    <w:unhideWhenUsed/>
    <w:pPr>
      <w:spacing w:before="0" w:after="0"/>
      <w:ind w:left="960"/>
      <w:jc w:val="left"/>
    </w:pPr>
    <w:rPr>
      <w:rFonts w:asciiTheme="minorHAnsi" w:hAnsiTheme="minorHAnsi"/>
      <w:sz w:val="20"/>
      <w:szCs w:val="20"/>
    </w:rPr>
  </w:style>
  <w:style w:type="paragraph" w:styleId="TM6">
    <w:name w:val="toc 6"/>
    <w:basedOn w:val="Normal"/>
    <w:next w:val="Normal"/>
    <w:uiPriority w:val="39"/>
    <w:unhideWhenUsed/>
    <w:pPr>
      <w:spacing w:before="0" w:after="0"/>
      <w:ind w:left="1200"/>
      <w:jc w:val="left"/>
    </w:pPr>
    <w:rPr>
      <w:rFonts w:asciiTheme="minorHAnsi" w:hAnsiTheme="minorHAnsi"/>
      <w:sz w:val="20"/>
      <w:szCs w:val="20"/>
    </w:rPr>
  </w:style>
  <w:style w:type="paragraph" w:styleId="TM7">
    <w:name w:val="toc 7"/>
    <w:basedOn w:val="Normal"/>
    <w:next w:val="Normal"/>
    <w:uiPriority w:val="39"/>
    <w:unhideWhenUsed/>
    <w:pPr>
      <w:spacing w:before="0" w:after="0"/>
      <w:ind w:left="1440"/>
      <w:jc w:val="left"/>
    </w:pPr>
    <w:rPr>
      <w:rFonts w:asciiTheme="minorHAnsi" w:hAnsiTheme="minorHAnsi"/>
      <w:sz w:val="20"/>
      <w:szCs w:val="20"/>
    </w:rPr>
  </w:style>
  <w:style w:type="paragraph" w:styleId="TM8">
    <w:name w:val="toc 8"/>
    <w:basedOn w:val="Normal"/>
    <w:next w:val="Normal"/>
    <w:uiPriority w:val="39"/>
    <w:unhideWhenUsed/>
    <w:pPr>
      <w:spacing w:before="0" w:after="0"/>
      <w:ind w:left="1680"/>
      <w:jc w:val="left"/>
    </w:pPr>
    <w:rPr>
      <w:rFonts w:asciiTheme="minorHAnsi" w:hAnsiTheme="minorHAnsi"/>
      <w:sz w:val="20"/>
      <w:szCs w:val="20"/>
    </w:rPr>
  </w:style>
  <w:style w:type="paragraph" w:styleId="TM9">
    <w:name w:val="toc 9"/>
    <w:basedOn w:val="Normal"/>
    <w:next w:val="Normal"/>
    <w:uiPriority w:val="39"/>
    <w:unhideWhenUsed/>
    <w:pPr>
      <w:spacing w:before="0" w:after="0"/>
      <w:ind w:left="1920"/>
      <w:jc w:val="left"/>
    </w:pPr>
    <w:rPr>
      <w:rFonts w:asciiTheme="minorHAnsi" w:hAnsiTheme="minorHAnsi"/>
      <w:sz w:val="20"/>
      <w:szCs w:val="2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rPr>
      <w:rFonts w:ascii="Calibri" w:hAnsi="Calibri" w:cs="Calibri"/>
      <w:color w:val="000000"/>
    </w:rPr>
  </w:style>
  <w:style w:type="paragraph" w:styleId="Lgende">
    <w:name w:val="caption"/>
    <w:basedOn w:val="Normal"/>
    <w:next w:val="Normal"/>
    <w:uiPriority w:val="35"/>
    <w:unhideWhenUsed/>
    <w:qFormat/>
    <w:pPr>
      <w:spacing w:before="0" w:after="200" w:line="240" w:lineRule="auto"/>
      <w:jc w:val="left"/>
    </w:pPr>
    <w:rPr>
      <w:rFonts w:asciiTheme="minorHAnsi" w:eastAsiaTheme="minorHAnsi" w:hAnsiTheme="minorHAnsi" w:cstheme="minorBidi"/>
      <w:i/>
      <w:iCs/>
      <w:color w:val="44546A" w:themeColor="text2"/>
      <w:sz w:val="18"/>
      <w:szCs w:val="18"/>
      <w:lang w:eastAsia="en-U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w:hAnsi="Segoe UI" w:cs="Segoe UI"/>
      <w:color w:val="000000"/>
      <w:sz w:val="18"/>
      <w:szCs w:val="18"/>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color w:val="000000"/>
      <w:sz w:val="20"/>
      <w:szCs w:val="20"/>
      <w:lang w:eastAsia="fr-FR"/>
    </w:rPr>
  </w:style>
  <w:style w:type="paragraph" w:styleId="Tabledesillustrations">
    <w:name w:val="table of figures"/>
    <w:basedOn w:val="Normal"/>
    <w:next w:val="Normal"/>
    <w:uiPriority w:val="99"/>
    <w:unhideWhenUsed/>
    <w:rPr>
      <w:b/>
    </w:rPr>
  </w:style>
  <w:style w:type="paragraph" w:styleId="Rvision">
    <w:name w:val="Revision"/>
    <w:hidden/>
    <w:uiPriority w:val="99"/>
    <w:semiHidden/>
    <w:rPr>
      <w:rFonts w:ascii="Arial" w:eastAsia="Arial" w:hAnsi="Arial" w:cs="Arial"/>
      <w:color w:val="000000"/>
      <w:szCs w:val="22"/>
      <w:lang w:eastAsia="fr-FR"/>
    </w:rPr>
  </w:style>
  <w:style w:type="paragraph" w:styleId="Paragraphedeliste">
    <w:name w:val="List Paragraph"/>
    <w:basedOn w:val="Normal"/>
    <w:uiPriority w:val="34"/>
    <w:qFormat/>
    <w:pPr>
      <w:ind w:left="720"/>
      <w:contextualSpacing/>
    </w:p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Pr>
      <w:rFonts w:eastAsiaTheme="minorEastAsia"/>
      <w:color w:val="5A5A5A" w:themeColor="text1" w:themeTint="A5"/>
      <w:spacing w:val="15"/>
      <w:sz w:val="22"/>
      <w:szCs w:val="22"/>
      <w:lang w:eastAsia="fr-FR"/>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le-text">
    <w:name w:val="title-text"/>
    <w:basedOn w:val="Policepardfaut"/>
  </w:style>
  <w:style w:type="paragraph" w:customStyle="1" w:styleId="Bibliographie1">
    <w:name w:val="Bibliographie1"/>
    <w:uiPriority w:val="37"/>
    <w:unhideWhenUsed/>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jc w:val="both"/>
    </w:pPr>
    <w:rPr>
      <w:rFonts w:ascii="Arial" w:eastAsia="Arial" w:hAnsi="Arial" w:cs="Arial"/>
      <w:color w:val="000000"/>
      <w:szCs w:val="22"/>
      <w:lang w:eastAsia="fr-FR"/>
    </w:rPr>
  </w:style>
  <w:style w:type="numbering" w:customStyle="1" w:styleId="Listeactuelle1">
    <w:name w:val="Liste actuelle1"/>
    <w:uiPriority w:val="99"/>
    <w:rsid w:val="00C60AB7"/>
    <w:pPr>
      <w:numPr>
        <w:numId w:val="30"/>
      </w:numPr>
    </w:pPr>
  </w:style>
  <w:style w:type="numbering" w:customStyle="1" w:styleId="Listeactuelle2">
    <w:name w:val="Liste actuelle2"/>
    <w:uiPriority w:val="99"/>
    <w:rsid w:val="00C60AB7"/>
    <w:pPr>
      <w:numPr>
        <w:numId w:val="33"/>
      </w:numPr>
    </w:pPr>
  </w:style>
  <w:style w:type="character" w:styleId="Numrodepage">
    <w:name w:val="page number"/>
    <w:basedOn w:val="Policepardfaut"/>
    <w:uiPriority w:val="99"/>
    <w:semiHidden/>
    <w:unhideWhenUsed/>
    <w:rsid w:val="00C6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top.eu/hetop/rep/fr/MESH/" TargetMode="External"/><Relationship Id="rId18" Type="http://schemas.openxmlformats.org/officeDocument/2006/relationships/image" Target="media/image30.jpg"/><Relationship Id="rId3" Type="http://schemas.openxmlformats.org/officeDocument/2006/relationships/styles" Target="styles.xml"/><Relationship Id="rId21" Type="http://schemas.openxmlformats.org/officeDocument/2006/relationships/hyperlink" Target="https://www.cismef.org/cismef/" TargetMode="External"/><Relationship Id="rId7" Type="http://schemas.openxmlformats.org/officeDocument/2006/relationships/endnotes" Target="endnotes.xml"/><Relationship Id="rId12" Type="http://schemas.openxmlformats.org/officeDocument/2006/relationships/hyperlink" Target="http://mondiapason.ca/fichiers/OutilBibliographique/"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s://www.hetop.eu/hetop/rep/fr/CISM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e.avec.fr/faire-un-sommaire-automatique-word/"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hyperlink" Target="https://www.scribbr.fr/mise-en-page/sommaire-automatique-word/" TargetMode="External"/><Relationship Id="rId19" Type="http://schemas.openxmlformats.org/officeDocument/2006/relationships/hyperlink" Target="http://mondiapason.ca/fichiers/OutilBibliographiqu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E992-B730-4482-B283-044AD287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5774</Words>
  <Characters>31758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ridard</dc:creator>
  <cp:keywords/>
  <dc:description/>
  <cp:lastModifiedBy>Benjamin Soudais</cp:lastModifiedBy>
  <cp:revision>21</cp:revision>
  <dcterms:created xsi:type="dcterms:W3CDTF">2018-02-15T12:11:00Z</dcterms:created>
  <dcterms:modified xsi:type="dcterms:W3CDTF">2024-11-28T11:00:00Z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id="ezhs1BDB"/&gt;&lt;style id="http://www.zotero.org/styles/vancouver" locale="fr-FR" hasBibliography="1" bibliographyStyleHasBeenSet="0"/&gt;&lt;prefs&gt;&lt;pref name="fieldType" value="Field"/&gt;&lt;/prefs&gt;&lt;/data&gt;</vt:lpwstr>
  </property>
</Properties>
</file>